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sz w:val="20"/>
          <w:szCs w:val="20"/>
        </w:rPr>
      </w:pPr>
      <w:r>
        <w:rPr>
          <w:rFonts w:cs="Arial" w:ascii="Arial" w:hAnsi="Arial"/>
          <w:sz w:val="20"/>
          <w:szCs w:val="20"/>
        </w:rPr>
        <w:t xml:space="preserve">UNIVERSIDAD DE LA REPUBLICA </w:t>
      </w:r>
    </w:p>
    <w:p>
      <w:pPr>
        <w:pStyle w:val="NoSpacing"/>
        <w:jc w:val="center"/>
        <w:rPr>
          <w:rFonts w:ascii="Arial" w:hAnsi="Arial" w:cs="Arial"/>
          <w:sz w:val="20"/>
          <w:szCs w:val="20"/>
        </w:rPr>
      </w:pPr>
      <w:r>
        <w:rPr>
          <w:rFonts w:cs="Arial" w:ascii="Arial" w:hAnsi="Arial"/>
          <w:sz w:val="20"/>
          <w:szCs w:val="20"/>
        </w:rPr>
        <w:t xml:space="preserve">Facultad de Derecho </w:t>
      </w:r>
    </w:p>
    <w:p>
      <w:pPr>
        <w:pStyle w:val="NoSpacing"/>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Montevideo 5 de setiembre de 2018 </w:t>
      </w:r>
    </w:p>
    <w:p>
      <w:pPr>
        <w:pStyle w:val="NoSpacing"/>
        <w:jc w:val="center"/>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Decano de la Facultad de Derecho Dr. Juan Andrés Ramírez. Buenas noches a todos. Pedimos que quienes ocupen los asientos sean los titulares, y en ausencia de ellos, los suplentes, es para facilitar las votaciones. Solicitamos a todos que registren su firma a efectos de dar por constituido el quórim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Vamos a pasar lista, primero orden docente, egresados y estudiantes, titulares y suplentes respectivos.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Sra. Cristina Sena  :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Dra Cristina Vázquez PRESENTE</w:t>
      </w:r>
    </w:p>
    <w:p>
      <w:pPr>
        <w:pStyle w:val="NoSpacing"/>
        <w:jc w:val="both"/>
        <w:rPr>
          <w:rFonts w:ascii="Arial" w:hAnsi="Arial" w:cs="Arial"/>
          <w:sz w:val="20"/>
          <w:szCs w:val="20"/>
        </w:rPr>
      </w:pPr>
      <w:r>
        <w:rPr>
          <w:rFonts w:cs="Arial" w:ascii="Arial" w:hAnsi="Arial"/>
          <w:sz w:val="20"/>
          <w:szCs w:val="20"/>
        </w:rPr>
        <w:t>Roxana Corbrán PRESENTE</w:t>
      </w:r>
    </w:p>
    <w:p>
      <w:pPr>
        <w:pStyle w:val="NoSpacing"/>
        <w:jc w:val="both"/>
        <w:rPr>
          <w:rFonts w:ascii="Arial" w:hAnsi="Arial" w:cs="Arial"/>
          <w:sz w:val="20"/>
          <w:szCs w:val="20"/>
        </w:rPr>
      </w:pPr>
      <w:r>
        <w:rPr>
          <w:rFonts w:cs="Arial" w:ascii="Arial" w:hAnsi="Arial"/>
          <w:sz w:val="20"/>
          <w:szCs w:val="20"/>
        </w:rPr>
        <w:t>Alejandro Borche PRESENTE</w:t>
      </w:r>
    </w:p>
    <w:p>
      <w:pPr>
        <w:pStyle w:val="NoSpacing"/>
        <w:jc w:val="both"/>
        <w:rPr>
          <w:rFonts w:ascii="Arial" w:hAnsi="Arial" w:cs="Arial"/>
          <w:sz w:val="20"/>
          <w:szCs w:val="20"/>
        </w:rPr>
      </w:pPr>
      <w:r>
        <w:rPr>
          <w:rFonts w:cs="Arial" w:ascii="Arial" w:hAnsi="Arial"/>
          <w:sz w:val="20"/>
          <w:szCs w:val="20"/>
        </w:rPr>
        <w:t>Gloria Canclini PRESENTE</w:t>
      </w:r>
    </w:p>
    <w:p>
      <w:pPr>
        <w:pStyle w:val="NoSpacing"/>
        <w:jc w:val="both"/>
        <w:rPr>
          <w:rFonts w:ascii="Arial" w:hAnsi="Arial" w:cs="Arial"/>
          <w:sz w:val="20"/>
          <w:szCs w:val="20"/>
        </w:rPr>
      </w:pPr>
      <w:r>
        <w:rPr>
          <w:rFonts w:cs="Arial" w:ascii="Arial" w:hAnsi="Arial"/>
          <w:sz w:val="20"/>
          <w:szCs w:val="20"/>
        </w:rPr>
        <w:t>Jaime Sapolinsky PRESENTE</w:t>
      </w:r>
    </w:p>
    <w:p>
      <w:pPr>
        <w:pStyle w:val="NoSpacing"/>
        <w:jc w:val="both"/>
        <w:rPr>
          <w:rFonts w:ascii="Arial" w:hAnsi="Arial" w:cs="Arial"/>
          <w:sz w:val="20"/>
          <w:szCs w:val="20"/>
        </w:rPr>
      </w:pPr>
      <w:r>
        <w:rPr>
          <w:rFonts w:cs="Arial" w:ascii="Arial" w:hAnsi="Arial"/>
          <w:sz w:val="20"/>
          <w:szCs w:val="20"/>
        </w:rPr>
        <w:t>Marcelo Laborde.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Están los cinco integrantes de esta lista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Marithza Rivas PRESENTE</w:t>
      </w:r>
    </w:p>
    <w:p>
      <w:pPr>
        <w:pStyle w:val="NoSpacing"/>
        <w:jc w:val="both"/>
        <w:rPr>
          <w:rFonts w:ascii="Arial" w:hAnsi="Arial" w:cs="Arial"/>
          <w:sz w:val="20"/>
          <w:szCs w:val="20"/>
        </w:rPr>
      </w:pPr>
      <w:r>
        <w:rPr>
          <w:rFonts w:cs="Arial" w:ascii="Arial" w:hAnsi="Arial"/>
          <w:sz w:val="20"/>
          <w:szCs w:val="20"/>
        </w:rPr>
        <w:t>Florencio Macedo PRESENTE</w:t>
      </w:r>
    </w:p>
    <w:p>
      <w:pPr>
        <w:pStyle w:val="NoSpacing"/>
        <w:jc w:val="both"/>
        <w:rPr>
          <w:rFonts w:ascii="Arial" w:hAnsi="Arial" w:cs="Arial"/>
          <w:sz w:val="20"/>
          <w:szCs w:val="20"/>
        </w:rPr>
      </w:pPr>
      <w:r>
        <w:rPr>
          <w:rFonts w:cs="Arial" w:ascii="Arial" w:hAnsi="Arial"/>
          <w:sz w:val="20"/>
          <w:szCs w:val="20"/>
        </w:rPr>
        <w:t>Henry Trujillo PRESENTE</w:t>
      </w:r>
    </w:p>
    <w:p>
      <w:pPr>
        <w:pStyle w:val="NoSpacing"/>
        <w:jc w:val="both"/>
        <w:rPr>
          <w:rFonts w:ascii="Arial" w:hAnsi="Arial" w:cs="Arial"/>
          <w:sz w:val="20"/>
          <w:szCs w:val="20"/>
        </w:rPr>
      </w:pPr>
      <w:r>
        <w:rPr>
          <w:rFonts w:cs="Arial" w:ascii="Arial" w:hAnsi="Arial"/>
          <w:sz w:val="20"/>
          <w:szCs w:val="20"/>
        </w:rPr>
        <w:t>Ramiro Benítez PRESENTE</w:t>
      </w:r>
    </w:p>
    <w:p>
      <w:pPr>
        <w:pStyle w:val="NoSpacing"/>
        <w:jc w:val="both"/>
        <w:rPr>
          <w:rFonts w:ascii="Arial" w:hAnsi="Arial" w:cs="Arial"/>
          <w:sz w:val="20"/>
          <w:szCs w:val="20"/>
        </w:rPr>
      </w:pPr>
      <w:r>
        <w:rPr>
          <w:rFonts w:cs="Arial" w:ascii="Arial" w:hAnsi="Arial"/>
          <w:sz w:val="20"/>
          <w:szCs w:val="20"/>
        </w:rPr>
        <w:t>Carlos Cabral PRESENTE</w:t>
      </w:r>
    </w:p>
    <w:p>
      <w:pPr>
        <w:pStyle w:val="NoSpacing"/>
        <w:jc w:val="both"/>
        <w:rPr>
          <w:rFonts w:ascii="Arial" w:hAnsi="Arial" w:cs="Arial"/>
          <w:sz w:val="20"/>
          <w:szCs w:val="20"/>
        </w:rPr>
      </w:pPr>
      <w:r>
        <w:rPr>
          <w:rFonts w:cs="Arial" w:ascii="Arial" w:hAnsi="Arial"/>
          <w:sz w:val="20"/>
          <w:szCs w:val="20"/>
        </w:rPr>
        <w:t>Emma Farías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Están los cinco integrantes de esta lista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Hugo Barone PRESENTE </w:t>
      </w:r>
    </w:p>
    <w:p>
      <w:pPr>
        <w:pStyle w:val="NoSpacing"/>
        <w:jc w:val="both"/>
        <w:rPr>
          <w:rFonts w:ascii="Arial" w:hAnsi="Arial" w:cs="Arial"/>
          <w:sz w:val="20"/>
          <w:szCs w:val="20"/>
        </w:rPr>
      </w:pPr>
      <w:r>
        <w:rPr>
          <w:rFonts w:cs="Arial" w:ascii="Arial" w:hAnsi="Arial"/>
          <w:sz w:val="20"/>
          <w:szCs w:val="20"/>
        </w:rPr>
        <w:t>Juan Raúl Williman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Están los dos integrantes de esta lista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Juan Rasso PRESENTE</w:t>
      </w:r>
    </w:p>
    <w:p>
      <w:pPr>
        <w:pStyle w:val="NoSpacing"/>
        <w:jc w:val="both"/>
        <w:rPr>
          <w:rFonts w:ascii="Arial" w:hAnsi="Arial" w:cs="Arial"/>
          <w:sz w:val="20"/>
          <w:szCs w:val="20"/>
        </w:rPr>
      </w:pPr>
      <w:r>
        <w:rPr>
          <w:rFonts w:cs="Arial" w:ascii="Arial" w:hAnsi="Arial"/>
          <w:sz w:val="20"/>
          <w:szCs w:val="20"/>
        </w:rPr>
        <w:t>María josé Brunetto PRESENTE</w:t>
      </w:r>
    </w:p>
    <w:p>
      <w:pPr>
        <w:pStyle w:val="NoSpacing"/>
        <w:jc w:val="both"/>
        <w:rPr>
          <w:rFonts w:ascii="Arial" w:hAnsi="Arial" w:cs="Arial"/>
          <w:sz w:val="20"/>
          <w:szCs w:val="20"/>
        </w:rPr>
      </w:pPr>
      <w:r>
        <w:rPr>
          <w:rFonts w:cs="Arial" w:ascii="Arial" w:hAnsi="Arial"/>
          <w:sz w:val="20"/>
          <w:szCs w:val="20"/>
        </w:rPr>
        <w:t>Jorge Rossembaum PRESENTE</w:t>
      </w:r>
    </w:p>
    <w:p>
      <w:pPr>
        <w:pStyle w:val="NoSpacing"/>
        <w:jc w:val="both"/>
        <w:rPr>
          <w:rFonts w:ascii="Arial" w:hAnsi="Arial" w:cs="Arial"/>
          <w:sz w:val="20"/>
          <w:szCs w:val="20"/>
        </w:rPr>
      </w:pPr>
      <w:r>
        <w:rPr>
          <w:rFonts w:cs="Arial" w:ascii="Arial" w:hAnsi="Arial"/>
          <w:sz w:val="20"/>
          <w:szCs w:val="20"/>
        </w:rPr>
        <w:t>Jenniffer Alfaro PRESENTE</w:t>
      </w:r>
    </w:p>
    <w:p>
      <w:pPr>
        <w:pStyle w:val="NoSpacing"/>
        <w:jc w:val="both"/>
        <w:rPr>
          <w:rFonts w:ascii="Arial" w:hAnsi="Arial" w:cs="Arial"/>
          <w:sz w:val="20"/>
          <w:szCs w:val="20"/>
        </w:rPr>
      </w:pPr>
      <w:r>
        <w:rPr>
          <w:rFonts w:cs="Arial" w:ascii="Arial" w:hAnsi="Arial"/>
          <w:sz w:val="20"/>
          <w:szCs w:val="20"/>
        </w:rPr>
        <w:t>Héctor Babacce PRESENTE</w:t>
      </w:r>
    </w:p>
    <w:p>
      <w:pPr>
        <w:pStyle w:val="NoSpacing"/>
        <w:jc w:val="both"/>
        <w:rPr>
          <w:rFonts w:ascii="Arial" w:hAnsi="Arial" w:cs="Arial"/>
          <w:sz w:val="20"/>
          <w:szCs w:val="20"/>
        </w:rPr>
      </w:pPr>
      <w:r>
        <w:rPr>
          <w:rFonts w:cs="Arial" w:ascii="Arial" w:hAnsi="Arial"/>
          <w:sz w:val="20"/>
          <w:szCs w:val="20"/>
        </w:rPr>
        <w:t>María Pereira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Terminamos con el orden docente </w:t>
      </w:r>
    </w:p>
    <w:p>
      <w:pPr>
        <w:pStyle w:val="NoSpacing"/>
        <w:jc w:val="both"/>
        <w:rPr>
          <w:rFonts w:ascii="Arial" w:hAnsi="Arial" w:cs="Arial"/>
          <w:sz w:val="20"/>
          <w:szCs w:val="20"/>
        </w:rPr>
      </w:pPr>
      <w:r>
        <w:rPr>
          <w:rFonts w:cs="Arial" w:ascii="Arial" w:hAnsi="Arial"/>
          <w:sz w:val="20"/>
          <w:szCs w:val="20"/>
        </w:rPr>
        <w:t xml:space="preserve">Pasamos al orden egresados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Sara Alvarez PRESENTE</w:t>
      </w:r>
    </w:p>
    <w:p>
      <w:pPr>
        <w:pStyle w:val="NoSpacing"/>
        <w:jc w:val="both"/>
        <w:rPr>
          <w:rFonts w:ascii="Arial" w:hAnsi="Arial" w:cs="Arial"/>
          <w:sz w:val="20"/>
          <w:szCs w:val="20"/>
        </w:rPr>
      </w:pPr>
      <w:r>
        <w:rPr>
          <w:rFonts w:cs="Arial" w:ascii="Arial" w:hAnsi="Arial"/>
          <w:sz w:val="20"/>
          <w:szCs w:val="20"/>
        </w:rPr>
        <w:t>Lourdes Pereyra PRESENTE</w:t>
      </w:r>
    </w:p>
    <w:p>
      <w:pPr>
        <w:pStyle w:val="NoSpacing"/>
        <w:jc w:val="both"/>
        <w:rPr>
          <w:rFonts w:ascii="Arial" w:hAnsi="Arial" w:cs="Arial"/>
          <w:sz w:val="20"/>
          <w:szCs w:val="20"/>
        </w:rPr>
      </w:pPr>
      <w:r>
        <w:rPr>
          <w:rFonts w:cs="Arial" w:ascii="Arial" w:hAnsi="Arial"/>
          <w:sz w:val="20"/>
          <w:szCs w:val="20"/>
        </w:rPr>
        <w:t xml:space="preserve">Alvaro Alvarez PRESENTE  </w:t>
      </w:r>
    </w:p>
    <w:p>
      <w:pPr>
        <w:pStyle w:val="NoSpacing"/>
        <w:jc w:val="both"/>
        <w:rPr>
          <w:rFonts w:ascii="Arial" w:hAnsi="Arial" w:cs="Arial"/>
          <w:sz w:val="20"/>
          <w:szCs w:val="20"/>
        </w:rPr>
      </w:pPr>
      <w:r>
        <w:rPr>
          <w:rFonts w:cs="Arial" w:ascii="Arial" w:hAnsi="Arial"/>
          <w:sz w:val="20"/>
          <w:szCs w:val="20"/>
        </w:rPr>
        <w:t>Matías Abal PRESENTE</w:t>
      </w:r>
    </w:p>
    <w:p>
      <w:pPr>
        <w:pStyle w:val="NoSpacing"/>
        <w:jc w:val="both"/>
        <w:rPr>
          <w:rFonts w:ascii="Arial" w:hAnsi="Arial" w:cs="Arial"/>
          <w:sz w:val="20"/>
          <w:szCs w:val="20"/>
        </w:rPr>
      </w:pPr>
      <w:r>
        <w:rPr>
          <w:rFonts w:cs="Arial" w:ascii="Arial" w:hAnsi="Arial"/>
          <w:sz w:val="20"/>
          <w:szCs w:val="20"/>
        </w:rPr>
        <w:t xml:space="preserve">Están los cuatro integrantes de la lista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Juan Miguel Petit PRESENTE</w:t>
      </w:r>
    </w:p>
    <w:p>
      <w:pPr>
        <w:pStyle w:val="NoSpacing"/>
        <w:jc w:val="both"/>
        <w:rPr>
          <w:rFonts w:ascii="Arial" w:hAnsi="Arial" w:cs="Arial"/>
          <w:sz w:val="20"/>
          <w:szCs w:val="20"/>
        </w:rPr>
      </w:pPr>
      <w:r>
        <w:rPr>
          <w:rFonts w:cs="Arial" w:ascii="Arial" w:hAnsi="Arial"/>
          <w:sz w:val="20"/>
          <w:szCs w:val="20"/>
        </w:rPr>
        <w:t>Silvia Sturla PRESENTE</w:t>
      </w:r>
    </w:p>
    <w:p>
      <w:pPr>
        <w:pStyle w:val="NoSpacing"/>
        <w:jc w:val="both"/>
        <w:rPr>
          <w:rFonts w:ascii="Arial" w:hAnsi="Arial" w:cs="Arial"/>
          <w:sz w:val="20"/>
          <w:szCs w:val="20"/>
        </w:rPr>
      </w:pPr>
      <w:r>
        <w:rPr>
          <w:rFonts w:cs="Arial" w:ascii="Arial" w:hAnsi="Arial"/>
          <w:sz w:val="20"/>
          <w:szCs w:val="20"/>
        </w:rPr>
        <w:t>Marcela Brignoni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Ana Paula Moreno PRESENTE</w:t>
      </w:r>
    </w:p>
    <w:p>
      <w:pPr>
        <w:pStyle w:val="NoSpacing"/>
        <w:jc w:val="both"/>
        <w:rPr>
          <w:rFonts w:ascii="Arial" w:hAnsi="Arial" w:cs="Arial"/>
          <w:sz w:val="20"/>
          <w:szCs w:val="20"/>
        </w:rPr>
      </w:pPr>
      <w:r>
        <w:rPr>
          <w:rFonts w:cs="Arial" w:ascii="Arial" w:hAnsi="Arial"/>
          <w:sz w:val="20"/>
          <w:szCs w:val="20"/>
        </w:rPr>
        <w:t>Nancy Bertel PRESENTE</w:t>
      </w:r>
    </w:p>
    <w:p>
      <w:pPr>
        <w:pStyle w:val="NoSpacing"/>
        <w:jc w:val="both"/>
        <w:rPr>
          <w:rFonts w:ascii="Arial" w:hAnsi="Arial" w:cs="Arial"/>
          <w:sz w:val="20"/>
          <w:szCs w:val="20"/>
        </w:rPr>
      </w:pPr>
      <w:r>
        <w:rPr>
          <w:rFonts w:cs="Arial" w:ascii="Arial" w:hAnsi="Arial"/>
          <w:sz w:val="20"/>
          <w:szCs w:val="20"/>
        </w:rPr>
        <w:t>Nicolás Brenner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Angel Cardozo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Pasamos al orden estudiantil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Federico Asiaín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Nicolás de Marco PRESENTE</w:t>
      </w:r>
    </w:p>
    <w:p>
      <w:pPr>
        <w:pStyle w:val="NoSpacing"/>
        <w:jc w:val="both"/>
        <w:rPr>
          <w:rFonts w:ascii="Arial" w:hAnsi="Arial" w:cs="Arial"/>
          <w:sz w:val="20"/>
          <w:szCs w:val="20"/>
        </w:rPr>
      </w:pPr>
      <w:r>
        <w:rPr>
          <w:rFonts w:cs="Arial" w:ascii="Arial" w:hAnsi="Arial"/>
          <w:sz w:val="20"/>
          <w:szCs w:val="20"/>
        </w:rPr>
        <w:t>Adrián Verde PRESENTE</w:t>
      </w:r>
    </w:p>
    <w:p>
      <w:pPr>
        <w:pStyle w:val="NoSpacing"/>
        <w:jc w:val="both"/>
        <w:rPr>
          <w:rFonts w:ascii="Arial" w:hAnsi="Arial" w:cs="Arial"/>
          <w:sz w:val="20"/>
          <w:szCs w:val="20"/>
        </w:rPr>
      </w:pPr>
      <w:r>
        <w:rPr>
          <w:rFonts w:cs="Arial" w:ascii="Arial" w:hAnsi="Arial"/>
          <w:sz w:val="20"/>
          <w:szCs w:val="20"/>
        </w:rPr>
        <w:t>Brian Santamaría PRESENTE</w:t>
      </w:r>
    </w:p>
    <w:p>
      <w:pPr>
        <w:pStyle w:val="NoSpacing"/>
        <w:jc w:val="both"/>
        <w:rPr>
          <w:rFonts w:ascii="Arial" w:hAnsi="Arial" w:cs="Arial"/>
          <w:sz w:val="20"/>
          <w:szCs w:val="20"/>
        </w:rPr>
      </w:pPr>
      <w:r>
        <w:rPr>
          <w:rFonts w:cs="Arial" w:ascii="Arial" w:hAnsi="Arial"/>
          <w:sz w:val="20"/>
          <w:szCs w:val="20"/>
        </w:rPr>
        <w:t>Aldanys García PRESENTE</w:t>
      </w:r>
    </w:p>
    <w:p>
      <w:pPr>
        <w:pStyle w:val="NoSpacing"/>
        <w:jc w:val="both"/>
        <w:rPr>
          <w:rFonts w:ascii="Arial" w:hAnsi="Arial" w:cs="Arial"/>
          <w:sz w:val="20"/>
          <w:szCs w:val="20"/>
        </w:rPr>
      </w:pPr>
      <w:r>
        <w:rPr>
          <w:rFonts w:cs="Arial" w:ascii="Arial" w:hAnsi="Arial"/>
          <w:sz w:val="20"/>
          <w:szCs w:val="20"/>
        </w:rPr>
        <w:t>Matías Michailov PRESENTE</w:t>
      </w:r>
    </w:p>
    <w:p>
      <w:pPr>
        <w:pStyle w:val="NoSpacing"/>
        <w:jc w:val="both"/>
        <w:rPr>
          <w:rFonts w:ascii="Arial" w:hAnsi="Arial" w:cs="Arial"/>
          <w:sz w:val="20"/>
          <w:szCs w:val="20"/>
        </w:rPr>
      </w:pPr>
      <w:r>
        <w:rPr>
          <w:rFonts w:cs="Arial" w:ascii="Arial" w:hAnsi="Arial"/>
          <w:sz w:val="20"/>
          <w:szCs w:val="20"/>
        </w:rPr>
        <w:t>Eugenia Villar PRESENTE</w:t>
      </w:r>
    </w:p>
    <w:p>
      <w:pPr>
        <w:pStyle w:val="NoSpacing"/>
        <w:jc w:val="both"/>
        <w:rPr>
          <w:rFonts w:ascii="Arial" w:hAnsi="Arial" w:cs="Arial"/>
          <w:sz w:val="20"/>
          <w:szCs w:val="20"/>
        </w:rPr>
      </w:pPr>
      <w:r>
        <w:rPr>
          <w:rFonts w:cs="Arial" w:ascii="Arial" w:hAnsi="Arial"/>
          <w:sz w:val="20"/>
          <w:szCs w:val="20"/>
        </w:rPr>
        <w:t>Evely Satkauskas PRESENTE</w:t>
      </w:r>
    </w:p>
    <w:p>
      <w:pPr>
        <w:pStyle w:val="NoSpacing"/>
        <w:jc w:val="both"/>
        <w:rPr>
          <w:rFonts w:ascii="Arial" w:hAnsi="Arial" w:cs="Arial"/>
          <w:sz w:val="20"/>
          <w:szCs w:val="20"/>
        </w:rPr>
      </w:pPr>
      <w:r>
        <w:rPr>
          <w:rFonts w:cs="Arial" w:ascii="Arial" w:hAnsi="Arial"/>
          <w:sz w:val="20"/>
          <w:szCs w:val="20"/>
        </w:rPr>
        <w:t>Jimena Quintana PRESENTE</w:t>
      </w:r>
    </w:p>
    <w:p>
      <w:pPr>
        <w:pStyle w:val="NoSpacing"/>
        <w:jc w:val="both"/>
        <w:rPr>
          <w:rFonts w:ascii="Arial" w:hAnsi="Arial" w:cs="Arial"/>
          <w:sz w:val="20"/>
          <w:szCs w:val="20"/>
        </w:rPr>
      </w:pPr>
      <w:r>
        <w:rPr>
          <w:rFonts w:cs="Arial" w:ascii="Arial" w:hAnsi="Arial"/>
          <w:sz w:val="20"/>
          <w:szCs w:val="20"/>
        </w:rPr>
        <w:t>Fiorella Vidal PRESENTE</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Hay en Sala diez estudiantes, diez egresados y siete docentes. Hay veintisiete de 35 claustristas</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Decano El motivo de la reunión de hoy es instalarse y elegir la Mesa. La Mesa se integra por un Presidente, dos Vice Presidentes de distinto orden, necesariamente, y un Secretario por cada orden con su respectivo suplente. Si tienen ya los candidatos bien, o hacemos un cuarto intermedio de quince minutos para ver las propuestas y luego se vota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Se pasa a cuarto intermedio de quince minutos </w:t>
      </w:r>
    </w:p>
    <w:p>
      <w:pPr>
        <w:pStyle w:val="NoSpacing"/>
        <w:jc w:val="both"/>
        <w:rPr>
          <w:rFonts w:ascii="Arial" w:hAnsi="Arial" w:cs="Arial"/>
          <w:sz w:val="20"/>
          <w:szCs w:val="20"/>
        </w:rPr>
      </w:pPr>
      <w:r>
        <w:rPr>
          <w:rFonts w:cs="Arial" w:ascii="Arial" w:hAnsi="Arial"/>
          <w:sz w:val="20"/>
          <w:szCs w:val="20"/>
        </w:rPr>
        <w:t xml:space="preserve">Levantado el cuarto intermedio dispuesto se continua con la presente sesión.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Decano Parecería que hay acuerdo en las propuestas, así que voy a pasar a dar lectura a la propuesta.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Presidente por el orden docente Dra Marithza Rivas. </w:t>
      </w:r>
    </w:p>
    <w:p>
      <w:pPr>
        <w:pStyle w:val="NoSpacing"/>
        <w:jc w:val="both"/>
        <w:rPr>
          <w:rFonts w:ascii="Arial" w:hAnsi="Arial" w:cs="Arial"/>
          <w:sz w:val="20"/>
          <w:szCs w:val="20"/>
        </w:rPr>
      </w:pPr>
      <w:r>
        <w:rPr>
          <w:rFonts w:cs="Arial" w:ascii="Arial" w:hAnsi="Arial"/>
          <w:sz w:val="20"/>
          <w:szCs w:val="20"/>
        </w:rPr>
        <w:t xml:space="preserve">Dr. Barone Estamos fuera de Sala . Son tres Claustristas fuera de Sala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Sra. Cristina Sena Por la afirmativa …..</w:t>
      </w:r>
    </w:p>
    <w:p>
      <w:pPr>
        <w:pStyle w:val="NoSpacing"/>
        <w:jc w:val="both"/>
        <w:rPr>
          <w:rFonts w:ascii="Arial" w:hAnsi="Arial" w:cs="Arial"/>
          <w:sz w:val="20"/>
          <w:szCs w:val="20"/>
        </w:rPr>
      </w:pPr>
      <w:r>
        <w:rPr>
          <w:rFonts w:cs="Arial" w:ascii="Arial" w:hAnsi="Arial"/>
          <w:sz w:val="20"/>
          <w:szCs w:val="20"/>
        </w:rPr>
        <w:t xml:space="preserve">Por la negativa… Son cero votos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Primer Vicepresidente Sra. Alvarez, por la afirmativa….. Afirmativo por unanimidad </w:t>
      </w:r>
    </w:p>
    <w:p>
      <w:pPr>
        <w:pStyle w:val="NoSpacing"/>
        <w:jc w:val="both"/>
        <w:rPr>
          <w:rFonts w:ascii="Arial" w:hAnsi="Arial" w:cs="Arial"/>
          <w:sz w:val="20"/>
          <w:szCs w:val="20"/>
        </w:rPr>
      </w:pPr>
      <w:r>
        <w:rPr>
          <w:rFonts w:cs="Arial" w:ascii="Arial" w:hAnsi="Arial"/>
          <w:sz w:val="20"/>
          <w:szCs w:val="20"/>
        </w:rPr>
        <w:t xml:space="preserve">Segundo Vicepresidente Matías Michailov…… Un voto por la negativa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Br. Asiain. Desde BRUM queremos manifestar que estaremos siempre en contra de las fuerzas radicales y autoritarias que representa Michailov y por eso queremos decir que no le tengo ni les tenemos miedo. Muchas gracias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Decano Dr. Ramírez. Muchas gracias. Por favor silencio. Pasamos a votar Secretario por el Orden Docente Alejandro Borche, por la afirmativa…. Afirmativo por unanimidad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Secretario Suplente por el orden docente María José Brunetto…. Afirmativo por unanimidad </w:t>
      </w:r>
    </w:p>
    <w:p>
      <w:pPr>
        <w:pStyle w:val="NoSpacing"/>
        <w:jc w:val="both"/>
        <w:rPr>
          <w:rFonts w:ascii="Arial" w:hAnsi="Arial" w:cs="Arial"/>
          <w:sz w:val="20"/>
          <w:szCs w:val="20"/>
        </w:rPr>
      </w:pPr>
      <w:r>
        <w:rPr>
          <w:rFonts w:cs="Arial" w:ascii="Arial" w:hAnsi="Arial"/>
          <w:sz w:val="20"/>
          <w:szCs w:val="20"/>
        </w:rPr>
        <w:t xml:space="preserve">Secretario por el orden de egresados Ana Paula Moreno…. Afirmativo por unanimidad </w:t>
      </w:r>
    </w:p>
    <w:p>
      <w:pPr>
        <w:pStyle w:val="NoSpacing"/>
        <w:jc w:val="both"/>
        <w:rPr>
          <w:rFonts w:ascii="Arial" w:hAnsi="Arial" w:cs="Arial"/>
          <w:sz w:val="20"/>
          <w:szCs w:val="20"/>
        </w:rPr>
      </w:pPr>
      <w:r>
        <w:rPr>
          <w:rFonts w:cs="Arial" w:ascii="Arial" w:hAnsi="Arial"/>
          <w:sz w:val="20"/>
          <w:szCs w:val="20"/>
        </w:rPr>
        <w:t xml:space="preserve">Secretario suplente por el orden de egresados Angel Cardozo Afirmativo por unanimidad </w:t>
      </w:r>
    </w:p>
    <w:p>
      <w:pPr>
        <w:pStyle w:val="NoSpacing"/>
        <w:jc w:val="both"/>
        <w:rPr>
          <w:rFonts w:ascii="Arial" w:hAnsi="Arial" w:cs="Arial"/>
          <w:sz w:val="20"/>
          <w:szCs w:val="20"/>
        </w:rPr>
      </w:pPr>
      <w:r>
        <w:rPr>
          <w:rFonts w:cs="Arial" w:ascii="Arial" w:hAnsi="Arial"/>
          <w:sz w:val="20"/>
          <w:szCs w:val="20"/>
        </w:rPr>
        <w:t xml:space="preserve">Secretario por el orden estudiantil Nicolás De Marco…. Afirmativo por unanimidad </w:t>
      </w:r>
    </w:p>
    <w:p>
      <w:pPr>
        <w:pStyle w:val="NoSpacing"/>
        <w:jc w:val="both"/>
        <w:rPr>
          <w:rFonts w:ascii="Arial" w:hAnsi="Arial" w:cs="Arial"/>
          <w:sz w:val="20"/>
          <w:szCs w:val="20"/>
        </w:rPr>
      </w:pPr>
      <w:r>
        <w:rPr>
          <w:rFonts w:cs="Arial" w:ascii="Arial" w:hAnsi="Arial"/>
          <w:sz w:val="20"/>
          <w:szCs w:val="20"/>
        </w:rPr>
        <w:t xml:space="preserve">Secretario suplente por el orden estudiantil ……. Evelyn Satkauskas Afirmativo por unanimidad.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Está constituida la Mesa, pasen a presidirla, les deseo una buena gestión, que la Facultad necesita, una gestión exitosa en todos los órdenes, e invitarlos a que no solamente los claustristas trabajen en el Claustro que es una labor importante establecida por la Ley Orgánica, sino que además hay una gran cantidad de oportunidades de gestión, comisiones múltiples, que sería bueno en las cuatro carreras, pudieran colaborar, para que el trabajo se reparta entre todos.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Br.  Michailov. Antes de pasar a integrar a mesa formalmente queríamos desde Frezelmi un poco saludar en cierta medida lo que acaba de suceder. Entendemos que durante los dos Claustros anteriores se dejaron de lado algunos principios, forma y tradiciones que son costumbres universitarias de respeto a las mayorías, de diálogo, de tratar de generar consenso. Sabemos que hubo algunos episodios donde de determinada manera se pasó por alto en alguna medida fundamentalmente al orden estudiantil, entonces vemos con buenos ojos que esa nueva organización del Claustro haya decidido respetar esas tradiciones y esos principios universitarios de los que siempre hablamos y creo que es una buena oportunidad, desde nuestra parte siempre estuvimos dispuestos a participar, a apostar al diálogo y a la construcción, en el consenso o en el disenso, pero de aportar para poder mejorar la Facultad cada uno defendiendo sus ideas, sus posturas, pero bueno, entendiendo que es un ámbito en el que tenemos que participar, dialogar, y sobre todo generar consensos, que creo fue lo que faltó. En el Claustro pasado el ejemplo más notorio tiene que ve con el Nuevo Plan de Estudios de Abogacía y Notariado que creo que se puede haber concebido, y ya lo hemos expresado en los distintos ámbitos, mucho mejor, y con la participación de todos los actores. Eso no se hizo, y se están viendo ya algunas de esas consecuencias. Esperamos que en este nuevo Claustro y en esa nueva gestión si se quiere, volvamos a transitar caminos de diálogo, y en el consenso o en el disenso, poder participar todos y ser escuchados. Muchas gracias.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Decano Si nadie más desea hacer uso de la palabra, yo me retiro, que pase a integrarse a Mesa designada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Sra. Presidente Dra. Esc. Marithza Rivas: </w:t>
      </w:r>
    </w:p>
    <w:p>
      <w:pPr>
        <w:pStyle w:val="NoSpacing"/>
        <w:jc w:val="both"/>
        <w:rPr>
          <w:rFonts w:ascii="Arial" w:hAnsi="Arial" w:cs="Arial"/>
          <w:sz w:val="20"/>
          <w:szCs w:val="20"/>
        </w:rPr>
      </w:pPr>
      <w:r>
        <w:rPr>
          <w:rFonts w:cs="Arial" w:ascii="Arial" w:hAnsi="Arial"/>
          <w:sz w:val="20"/>
          <w:szCs w:val="20"/>
        </w:rPr>
        <w:tab/>
        <w:t xml:space="preserve">Muy buenas noches, en primer lugar muchas gracias por los votos y el apoyo que ha tenido no solo mi persona sino todos los compañeros. Realmente esto ha sido una demostración de Democracia, de pluri partidismo y de respeto hacia las mayorías y la participación de todos los órdenes y de todas las agrupaciones dentro de la Universidad. </w:t>
      </w:r>
    </w:p>
    <w:p>
      <w:pPr>
        <w:pStyle w:val="NoSpacing"/>
        <w:jc w:val="both"/>
        <w:rPr>
          <w:rFonts w:ascii="Arial" w:hAnsi="Arial" w:cs="Arial"/>
          <w:sz w:val="20"/>
          <w:szCs w:val="20"/>
        </w:rPr>
      </w:pPr>
      <w:r>
        <w:rPr>
          <w:rFonts w:cs="Arial" w:ascii="Arial" w:hAnsi="Arial"/>
          <w:sz w:val="20"/>
          <w:szCs w:val="20"/>
        </w:rPr>
        <w:t xml:space="preserve">Esperemos que este Claustro funcione, que no tengamos ausencias, y que obviamente dentro de todo este período, vamos a tratar de hacer algunos cambios, quizás algún cafecito, algo que los pueda incentivar a venir aunque sea, pero sobre todo a trabajar. A trabajar en todas las comisiones y en todo lo que tengamos de aquí en más.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En principio, bienvenidos a los Vice Presidentes y Secretarios, en primer lugar debemos fijar el día de sesión. Tradicionalmente se ha venido sesionando el segundo miércoles de cada mes a las 19.oo , 19.15 y 10.30 en primera, segunda y tercera convocatoria. Si estamos de acuerdo mantendríamos el régimen. Pasamos a votar. </w:t>
      </w:r>
    </w:p>
    <w:p>
      <w:pPr>
        <w:pStyle w:val="NoSpacing"/>
        <w:jc w:val="both"/>
        <w:rPr>
          <w:rFonts w:ascii="Arial" w:hAnsi="Arial" w:cs="Arial"/>
          <w:sz w:val="20"/>
          <w:szCs w:val="20"/>
        </w:rPr>
      </w:pPr>
      <w:r>
        <w:rPr>
          <w:rFonts w:cs="Arial" w:ascii="Arial" w:hAnsi="Arial"/>
          <w:sz w:val="20"/>
          <w:szCs w:val="20"/>
        </w:rPr>
        <w:t xml:space="preserve">El resultado de la votación es afirmativo por unanimidad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La segunda cuestión, es que el 26 de setiembre tenemos la sesión extraordinaria para la designación de Decano, sin perjuicio de la sesión que tendríamos que tener el segundo miércoles de setiembre, que es 12 de setiembre. Tenemos un orden del día que pasaremos por e mail, pedimos dejen sus direcciones electrónicas en Comisiones para poder distribuir el orden del día. </w:t>
      </w:r>
    </w:p>
    <w:p>
      <w:pPr>
        <w:pStyle w:val="NoSpacing"/>
        <w:jc w:val="both"/>
        <w:rPr>
          <w:rFonts w:ascii="Arial" w:hAnsi="Arial" w:cs="Arial"/>
          <w:sz w:val="20"/>
          <w:szCs w:val="20"/>
        </w:rPr>
      </w:pPr>
      <w:r>
        <w:rPr>
          <w:rFonts w:cs="Arial" w:ascii="Arial" w:hAnsi="Arial"/>
          <w:sz w:val="20"/>
          <w:szCs w:val="20"/>
        </w:rPr>
        <w:t xml:space="preserve">La primer convocatoria entonces es para el 12 de setiembre, y la próxima el 26 de setiembre para la elección de Decano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Por otro lado el Claustro tiene tres comisiones. En este momento hay tres comisiones que son la de Planes y Programas, Asuntos Docentes, y Estructura Universitaria. La tercera hace años que no se aplica, pero sí es muy activa la Comisión de Planes y Programas.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No hay límite de claustristas para su integración, quienes deseen integrarse, bienvenidos los aportes que puedan hacer. La idea también podría darse este año, quizás dentro de Planes y Programas, hacer alguna sub comisión,  y hacer una revisión del NPE, de todos los planes de estudio de las carreras, un ajuste de los planes que sería lo ideal. Tendremos como Claustristas que armar ese proyecto, y también tenemos la idea, conversando con Brunetto, de armar otras comisiones, una de ellas podría ser la de Re Estructura Docente, en lo que tiene que ver con las remuneraciones salariales. Sé que a los estudiantes no les puede interesar demasiado, pero incide en lo que tiene que ver con el futuro de la docencia. Quizás esa pueda ser una comisión donde dar nuestro parecer, nuestro consejo al propio Consejo de Facultad como órgano consultivo. </w:t>
      </w:r>
    </w:p>
    <w:p>
      <w:pPr>
        <w:pStyle w:val="NoSpacing"/>
        <w:jc w:val="both"/>
        <w:rPr>
          <w:rFonts w:ascii="Arial" w:hAnsi="Arial" w:cs="Arial"/>
          <w:sz w:val="20"/>
          <w:szCs w:val="20"/>
        </w:rPr>
      </w:pPr>
      <w:r>
        <w:rPr>
          <w:rFonts w:cs="Arial" w:ascii="Arial" w:hAnsi="Arial"/>
          <w:sz w:val="20"/>
          <w:szCs w:val="20"/>
        </w:rPr>
        <w:t xml:space="preserve">Y después está la de Asuntos Docentes que también es una Comisión que no ha funcionado demasiado en los últimos tiempos.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Por lo tanto quienes deseen integrar la Comisión de Planes y Programas, lo que podemos hacer es invitarlos a que nos digan sus nombres, y los vamos incluyendo, sin perjuicio que en sesiones posteriores se puedan integrar otros compañeros.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Así que si quieren, podemos ir tomando nombres.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Dr. Hugo Barone. Para nosotros sería importante para el buen funcionamiento de las comisiones, que los recursos no se duplicaran, porque el empuje inicial, muchas veces después va decayendo. Sería importante tener primero la propuesta de las comisiones que se van a integrar, para poder ver quién podría integrar cada una de ellas. Por eso nosotros quisiéramos proponer que se prorrogue el tema hasta la próxima sesión y así poder presentar una propuesta de integración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Sra. Presidente Dra. Esc. Marithza Rivas. Se somete a votación la postergación del tema, la cual es votada afirmativamente por unanimidad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No habiendo más temas en el orden del día se levanta la sesión. Buenas noches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1c5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UY"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757ca3"/>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s-UY"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LibreOffice/5.2.2.2$Windows_x86 LibreOffice_project/8f96e87c890bf8fa77463cd4b640a2312823f3ad</Application>
  <Pages>7</Pages>
  <Words>1532</Words>
  <Characters>8049</Characters>
  <CharactersWithSpaces>9547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2018-10-22T21:57:00Z</dcterms:created>
  <dc:creator>maria cristina sena zarfino</dc:creator>
  <dc:description/>
  <dc:language>es-ES</dc:language>
  <cp:lastModifiedBy>maria cristina sena zarfino</cp:lastModifiedBy>
  <dcterms:modified xsi:type="dcterms:W3CDTF">2018-10-25T22:51:00Z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