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5C" w:rsidRPr="00EB585C" w:rsidRDefault="00EB585C" w:rsidP="00EB585C">
      <w:pPr>
        <w:shd w:val="clear" w:color="auto" w:fill="FFFFFF"/>
        <w:spacing w:after="200" w:line="253" w:lineRule="atLeast"/>
        <w:ind w:left="720"/>
        <w:jc w:val="both"/>
        <w:rPr>
          <w:rFonts w:ascii="Arial" w:eastAsia="Times New Roman" w:hAnsi="Arial" w:cs="Arial"/>
          <w:b/>
          <w:color w:val="222222"/>
          <w:lang w:eastAsia="es-MX"/>
        </w:rPr>
      </w:pPr>
      <w:r w:rsidRPr="00EB585C">
        <w:rPr>
          <w:rFonts w:ascii="Arial" w:eastAsia="Times New Roman" w:hAnsi="Arial" w:cs="Arial"/>
          <w:b/>
          <w:color w:val="222222"/>
          <w:lang w:eastAsia="es-MX"/>
        </w:rPr>
        <w:t>POL</w:t>
      </w:r>
      <w:r w:rsidR="00C83B27">
        <w:rPr>
          <w:rFonts w:ascii="Arial" w:eastAsia="Times New Roman" w:hAnsi="Arial" w:cs="Arial"/>
          <w:b/>
          <w:color w:val="222222"/>
          <w:lang w:eastAsia="es-MX"/>
        </w:rPr>
        <w:t>ÍTICA SOCIAL. Prof. Beatriz Dura</w:t>
      </w:r>
      <w:r w:rsidRPr="00EB585C">
        <w:rPr>
          <w:rFonts w:ascii="Arial" w:eastAsia="Times New Roman" w:hAnsi="Arial" w:cs="Arial"/>
          <w:b/>
          <w:color w:val="222222"/>
          <w:lang w:eastAsia="es-MX"/>
        </w:rPr>
        <w:t>n</w:t>
      </w:r>
    </w:p>
    <w:p w:rsidR="00EB585C" w:rsidRPr="00EB585C" w:rsidRDefault="00EB585C" w:rsidP="00EB585C">
      <w:pPr>
        <w:shd w:val="clear" w:color="auto" w:fill="FFFFFF"/>
        <w:spacing w:after="200" w:line="253" w:lineRule="atLeast"/>
        <w:ind w:left="720"/>
        <w:jc w:val="both"/>
        <w:rPr>
          <w:rFonts w:ascii="Arial" w:eastAsia="Times New Roman" w:hAnsi="Arial" w:cs="Arial"/>
          <w:color w:val="222222"/>
          <w:lang w:eastAsia="es-MX"/>
        </w:rPr>
      </w:pPr>
      <w:r w:rsidRPr="00EB585C">
        <w:rPr>
          <w:rFonts w:ascii="Arial" w:eastAsia="Times New Roman" w:hAnsi="Arial" w:cs="Arial"/>
          <w:color w:val="222222"/>
          <w:lang w:eastAsia="es-MX"/>
        </w:rPr>
        <w:t>Horario: VIERNES 20.10 a 22.00 horas   carga total 20 horas - Materia Obligatoria</w:t>
      </w:r>
      <w:r w:rsidR="00C83B27">
        <w:rPr>
          <w:rFonts w:ascii="Arial" w:eastAsia="Times New Roman" w:hAnsi="Arial" w:cs="Arial"/>
          <w:color w:val="222222"/>
          <w:lang w:eastAsia="es-MX"/>
        </w:rPr>
        <w:t>.</w:t>
      </w:r>
    </w:p>
    <w:p w:rsidR="00EB585C" w:rsidRDefault="00EB585C" w:rsidP="005F4530">
      <w:pPr>
        <w:shd w:val="clear" w:color="auto" w:fill="FFFFFF"/>
        <w:spacing w:after="200" w:line="253" w:lineRule="atLeast"/>
        <w:ind w:left="720"/>
        <w:jc w:val="both"/>
        <w:rPr>
          <w:rFonts w:ascii="Arial" w:eastAsia="Times New Roman" w:hAnsi="Arial" w:cs="Arial"/>
          <w:color w:val="222222"/>
          <w:lang w:eastAsia="es-MX"/>
        </w:rPr>
      </w:pPr>
      <w:r w:rsidRPr="00EB585C">
        <w:rPr>
          <w:rFonts w:ascii="Arial" w:eastAsia="Times New Roman" w:hAnsi="Arial" w:cs="Arial"/>
          <w:b/>
          <w:color w:val="222222"/>
          <w:lang w:eastAsia="es-MX"/>
        </w:rPr>
        <w:t>a)  </w:t>
      </w:r>
      <w:r w:rsidRPr="005F4530">
        <w:rPr>
          <w:rFonts w:ascii="Arial" w:eastAsia="Times New Roman" w:hAnsi="Arial" w:cs="Arial"/>
          <w:b/>
          <w:color w:val="222222"/>
          <w:lang w:eastAsia="es-MX"/>
        </w:rPr>
        <w:t>Fundamentos</w:t>
      </w:r>
      <w:r w:rsidRPr="00EB585C">
        <w:rPr>
          <w:rFonts w:ascii="Arial" w:eastAsia="Times New Roman" w:hAnsi="Arial" w:cs="Arial"/>
          <w:b/>
          <w:color w:val="222222"/>
          <w:lang w:eastAsia="es-MX"/>
        </w:rPr>
        <w:t xml:space="preserve"> del contenido de la materia</w:t>
      </w:r>
      <w:r w:rsidRPr="005F4530">
        <w:rPr>
          <w:rFonts w:ascii="Arial" w:eastAsia="Times New Roman" w:hAnsi="Arial" w:cs="Arial"/>
          <w:b/>
          <w:color w:val="222222"/>
          <w:lang w:eastAsia="es-MX"/>
        </w:rPr>
        <w:t>:</w:t>
      </w:r>
      <w:r w:rsidR="005F4530">
        <w:rPr>
          <w:rFonts w:ascii="Arial" w:eastAsia="Times New Roman" w:hAnsi="Arial" w:cs="Arial"/>
          <w:color w:val="222222"/>
          <w:lang w:eastAsia="es-MX"/>
        </w:rPr>
        <w:t xml:space="preserve"> En la formación de la Especialización y Maestría en Derecho del Trabajo y la Seguridad Social consideramos pertinente la profundización de conocimientos relativos a los orígenes, explicación histórica y justificación filosófica de las políticas sociales, así como su relación con los derechos fundamentales. </w:t>
      </w:r>
    </w:p>
    <w:p w:rsidR="005F4530" w:rsidRDefault="005F4530" w:rsidP="00C925EC">
      <w:pPr>
        <w:shd w:val="clear" w:color="auto" w:fill="FFFFFF"/>
        <w:spacing w:after="200" w:line="253" w:lineRule="atLeast"/>
        <w:ind w:left="720" w:firstLine="696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>El conocimiento básico de los problemas y alternativas presentes en la política social, ayudará a conceptualizar mejor los fines y fundamentos de la Seguridad Social y el marco general de la protección social en el Uruguay</w:t>
      </w:r>
      <w:r w:rsidR="00C925EC">
        <w:rPr>
          <w:rFonts w:ascii="Arial" w:eastAsia="Times New Roman" w:hAnsi="Arial" w:cs="Arial"/>
          <w:color w:val="222222"/>
          <w:lang w:eastAsia="es-MX"/>
        </w:rPr>
        <w:t>,</w:t>
      </w:r>
      <w:r>
        <w:rPr>
          <w:rFonts w:ascii="Arial" w:eastAsia="Times New Roman" w:hAnsi="Arial" w:cs="Arial"/>
          <w:color w:val="222222"/>
          <w:lang w:eastAsia="es-MX"/>
        </w:rPr>
        <w:t xml:space="preserve"> que interactúan con el mundo del trabajo, así como de las Políticas de empleo que se implementan en nuestro país.</w:t>
      </w:r>
    </w:p>
    <w:p w:rsidR="00C925EC" w:rsidRDefault="00C925EC" w:rsidP="00C925EC">
      <w:pPr>
        <w:shd w:val="clear" w:color="auto" w:fill="FFFFFF"/>
        <w:spacing w:after="200" w:line="253" w:lineRule="atLeast"/>
        <w:ind w:left="720" w:firstLine="696"/>
        <w:jc w:val="both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>Por otra parte, dentro del prolífico campo de las relaciones laborales y en particular, de la negociación colectiva, es posible la creación de mecanismos de protección social, complementarios o adicionales a aquellos de carácter estatal, a cuyo fin el sustrato técnico adquirido en un curso de estas características enriquecerá al cursante y será de utilidad práctica en la implementación de soluciones concretas.</w:t>
      </w:r>
    </w:p>
    <w:p w:rsidR="00C925EC" w:rsidRPr="00C925EC" w:rsidRDefault="00EB585C" w:rsidP="00C925EC">
      <w:pPr>
        <w:shd w:val="clear" w:color="auto" w:fill="FFFFFF"/>
        <w:spacing w:after="200" w:line="253" w:lineRule="atLeast"/>
        <w:ind w:left="720"/>
        <w:jc w:val="both"/>
        <w:rPr>
          <w:rFonts w:ascii="Arial" w:eastAsia="Times New Roman" w:hAnsi="Arial" w:cs="Arial"/>
          <w:color w:val="222222"/>
          <w:lang w:eastAsia="es-MX"/>
        </w:rPr>
      </w:pPr>
      <w:r w:rsidRPr="00EB585C">
        <w:rPr>
          <w:rFonts w:ascii="Arial" w:eastAsia="Times New Roman" w:hAnsi="Arial" w:cs="Arial"/>
          <w:b/>
          <w:color w:val="222222"/>
          <w:lang w:eastAsia="es-MX"/>
        </w:rPr>
        <w:t>b)  </w:t>
      </w:r>
      <w:r w:rsidR="00C925EC" w:rsidRPr="00C925EC">
        <w:rPr>
          <w:rFonts w:ascii="Arial" w:eastAsia="Times New Roman" w:hAnsi="Arial" w:cs="Arial"/>
          <w:b/>
          <w:color w:val="222222"/>
          <w:lang w:eastAsia="es-MX"/>
        </w:rPr>
        <w:t>Objetivos:</w:t>
      </w:r>
      <w:r w:rsidR="00C925EC">
        <w:rPr>
          <w:rFonts w:ascii="Arial" w:eastAsia="Times New Roman" w:hAnsi="Arial" w:cs="Arial"/>
          <w:b/>
          <w:color w:val="222222"/>
          <w:lang w:eastAsia="es-MX"/>
        </w:rPr>
        <w:t xml:space="preserve"> </w:t>
      </w:r>
      <w:r w:rsidR="00C925EC" w:rsidRPr="00C925EC">
        <w:rPr>
          <w:rFonts w:ascii="Arial" w:eastAsia="Times New Roman" w:hAnsi="Arial" w:cs="Arial"/>
          <w:color w:val="222222"/>
          <w:lang w:eastAsia="es-MX"/>
        </w:rPr>
        <w:t>S</w:t>
      </w:r>
      <w:r w:rsidR="00C925EC">
        <w:rPr>
          <w:rFonts w:ascii="Arial" w:eastAsia="Times New Roman" w:hAnsi="Arial" w:cs="Arial"/>
          <w:color w:val="222222"/>
          <w:lang w:eastAsia="es-MX"/>
        </w:rPr>
        <w:t xml:space="preserve">erán objetivos del curso adquirir los conocimientos básicos y destrezas necesarias para: 1) analizar la política social, su realidad histórica concreta, sus alternativas y las cuestiones filosóficas, económicas y jurídicas involucradas; 2) comprender </w:t>
      </w:r>
      <w:r w:rsidR="00762527">
        <w:rPr>
          <w:rFonts w:ascii="Arial" w:eastAsia="Times New Roman" w:hAnsi="Arial" w:cs="Arial"/>
          <w:color w:val="222222"/>
          <w:lang w:eastAsia="es-MX"/>
        </w:rPr>
        <w:t>la matriz y estructura del sistema de protección social en el Uruguay; 3) participar en la formulación y evaluación de un proceso social en el marco de la negociación colectiva o de los planes de responsabilidad social empresarial; 4) adecuar los conocimientos teóricos a las políticas sociales y de empleo de nuestro país; 5) conocer y estudiar las políticas de empleo que se implementan en nuestro país actualmente.</w:t>
      </w:r>
    </w:p>
    <w:p w:rsidR="00DC6911" w:rsidRDefault="00C925EC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r w:rsidRPr="00DC6911">
        <w:rPr>
          <w:rFonts w:ascii="Arial" w:eastAsia="Times New Roman" w:hAnsi="Arial" w:cs="Arial"/>
          <w:b/>
          <w:color w:val="222222"/>
          <w:lang w:eastAsia="es-MX"/>
        </w:rPr>
        <w:t xml:space="preserve">c) </w:t>
      </w:r>
      <w:r w:rsidR="00EB585C" w:rsidRPr="00EB585C">
        <w:rPr>
          <w:rFonts w:ascii="Arial" w:eastAsia="Times New Roman" w:hAnsi="Arial" w:cs="Arial"/>
          <w:b/>
          <w:color w:val="222222"/>
          <w:lang w:eastAsia="es-MX"/>
        </w:rPr>
        <w:t xml:space="preserve">Programa de </w:t>
      </w:r>
      <w:r w:rsidRPr="00DC6911">
        <w:rPr>
          <w:rFonts w:ascii="Arial" w:eastAsia="Times New Roman" w:hAnsi="Arial" w:cs="Arial"/>
          <w:b/>
          <w:color w:val="222222"/>
          <w:lang w:eastAsia="es-MX"/>
        </w:rPr>
        <w:t>la</w:t>
      </w:r>
      <w:r w:rsidR="00EB585C" w:rsidRPr="00EB585C">
        <w:rPr>
          <w:rFonts w:ascii="Arial" w:eastAsia="Times New Roman" w:hAnsi="Arial" w:cs="Arial"/>
          <w:b/>
          <w:color w:val="222222"/>
          <w:lang w:eastAsia="es-MX"/>
        </w:rPr>
        <w:t xml:space="preserve"> materia</w:t>
      </w:r>
      <w:r w:rsidR="00EB585C" w:rsidRPr="00DC6911">
        <w:rPr>
          <w:rFonts w:ascii="Arial" w:eastAsia="Times New Roman" w:hAnsi="Arial" w:cs="Arial"/>
          <w:b/>
          <w:color w:val="222222"/>
          <w:lang w:eastAsia="es-MX"/>
        </w:rPr>
        <w:t>:</w:t>
      </w:r>
      <w:r w:rsidR="00DC6911">
        <w:rPr>
          <w:rFonts w:ascii="Arial" w:eastAsia="Times New Roman" w:hAnsi="Arial" w:cs="Arial"/>
          <w:b/>
          <w:color w:val="222222"/>
          <w:lang w:eastAsia="es-MX"/>
        </w:rPr>
        <w:t xml:space="preserve"> </w:t>
      </w:r>
    </w:p>
    <w:p w:rsidR="00EB585C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1) Introducción. Definición de Política Pública, Política Social y Política de Empleo.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2) Historia de las instituciones de protección social.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3) Políticas sociales y Ciencia Política.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4) La filosofía de las políticas sociales.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5) Teoría económica de las políticas sociales.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6) Indicadores relevantes. Concepto de pobreza, desigualdad y vulnerabilidad social.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7) Variantes técnico-políticas de las políticas sociales.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8) Protección social, seguridad social y asistencia social. La política social y los derechos humanos fundamentales.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9) Formulación, gestión y evaluación de proyectos y programas sociales.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lastRenderedPageBreak/>
        <w:t>10)</w:t>
      </w:r>
      <w:r w:rsidR="00662A8D" w:rsidRPr="00044097">
        <w:rPr>
          <w:rFonts w:ascii="Arial" w:eastAsia="Times New Roman" w:hAnsi="Arial" w:cs="Arial"/>
          <w:color w:val="222222"/>
          <w:lang w:eastAsia="es-MX"/>
        </w:rPr>
        <w:t xml:space="preserve"> Estructura de la protección social en el Uruguay.</w:t>
      </w:r>
    </w:p>
    <w:p w:rsidR="00DC6911" w:rsidRPr="00044097" w:rsidRDefault="00DC691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 w:rsidRPr="00044097">
        <w:rPr>
          <w:rFonts w:ascii="Arial" w:eastAsia="Times New Roman" w:hAnsi="Arial" w:cs="Arial"/>
          <w:color w:val="222222"/>
          <w:lang w:eastAsia="es-MX"/>
        </w:rPr>
        <w:t>11)</w:t>
      </w:r>
      <w:r w:rsidR="00662A8D" w:rsidRPr="00044097">
        <w:rPr>
          <w:rFonts w:ascii="Arial" w:eastAsia="Times New Roman" w:hAnsi="Arial" w:cs="Arial"/>
          <w:color w:val="222222"/>
          <w:lang w:eastAsia="es-MX"/>
        </w:rPr>
        <w:t xml:space="preserve"> Estudio de las políticas de empleo en nuestro país.</w:t>
      </w:r>
    </w:p>
    <w:p w:rsidR="00662A8D" w:rsidRDefault="00C925EC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r w:rsidRPr="00DC6911">
        <w:rPr>
          <w:rFonts w:ascii="Arial" w:eastAsia="Times New Roman" w:hAnsi="Arial" w:cs="Arial"/>
          <w:b/>
          <w:color w:val="222222"/>
          <w:lang w:eastAsia="es-MX"/>
        </w:rPr>
        <w:t>d</w:t>
      </w:r>
      <w:r w:rsidR="00EB585C" w:rsidRPr="00EB585C">
        <w:rPr>
          <w:rFonts w:ascii="Arial" w:eastAsia="Times New Roman" w:hAnsi="Arial" w:cs="Arial"/>
          <w:b/>
          <w:color w:val="222222"/>
          <w:lang w:eastAsia="es-MX"/>
        </w:rPr>
        <w:t>)    Bibliografía básica de consulta</w:t>
      </w:r>
      <w:r w:rsidR="00EB585C" w:rsidRPr="00DC6911">
        <w:rPr>
          <w:rFonts w:ascii="Arial" w:eastAsia="Times New Roman" w:hAnsi="Arial" w:cs="Arial"/>
          <w:b/>
          <w:color w:val="222222"/>
          <w:lang w:eastAsia="es-MX"/>
        </w:rPr>
        <w:t>:</w:t>
      </w:r>
    </w:p>
    <w:p w:rsidR="00EB585C" w:rsidRDefault="00662A8D" w:rsidP="00662A8D">
      <w:pPr>
        <w:shd w:val="clear" w:color="auto" w:fill="FFFFFF"/>
        <w:spacing w:after="200" w:line="253" w:lineRule="atLeast"/>
        <w:ind w:left="720"/>
        <w:jc w:val="both"/>
        <w:rPr>
          <w:rFonts w:ascii="Arial" w:eastAsia="Times New Roman" w:hAnsi="Arial" w:cs="Arial"/>
          <w:b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Stein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 Ernesto y </w:t>
      </w: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Tommasi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Mariano. </w:t>
      </w:r>
      <w:r w:rsidRPr="00662A8D">
        <w:rPr>
          <w:rFonts w:ascii="Arial" w:eastAsia="Times New Roman" w:hAnsi="Arial" w:cs="Arial"/>
          <w:color w:val="222222"/>
          <w:lang w:eastAsia="es-MX"/>
        </w:rPr>
        <w:t>La política de las políticas públicas, en Política y gobierno (BID) Vol.XIII.Núm.2, 2006, pág. 393-416.</w:t>
      </w:r>
    </w:p>
    <w:p w:rsidR="00662A8D" w:rsidRDefault="00662A8D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Oslak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Oscar y </w:t>
      </w: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O´Donnell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. </w:t>
      </w:r>
      <w:r w:rsidRPr="00044097">
        <w:rPr>
          <w:rFonts w:ascii="Arial" w:eastAsia="Times New Roman" w:hAnsi="Arial" w:cs="Arial"/>
          <w:color w:val="222222"/>
          <w:lang w:eastAsia="es-MX"/>
        </w:rPr>
        <w:t>Estado y políticas estatales en América Latina: hacia una estrategia de investigación.</w:t>
      </w:r>
    </w:p>
    <w:p w:rsidR="00662A8D" w:rsidRPr="00044097" w:rsidRDefault="00662A8D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b/>
          <w:color w:val="222222"/>
          <w:lang w:eastAsia="es-MX"/>
        </w:rPr>
        <w:t xml:space="preserve">Duran, Beatriz. </w:t>
      </w:r>
      <w:r w:rsidRPr="00044097">
        <w:rPr>
          <w:rFonts w:ascii="Arial" w:eastAsia="Times New Roman" w:hAnsi="Arial" w:cs="Arial"/>
          <w:color w:val="222222"/>
          <w:lang w:eastAsia="es-MX"/>
        </w:rPr>
        <w:t xml:space="preserve">La articulación de las políticas laborales y económicas como condición para el desarrollo sostenible con inclusión social”, Informe Especialistas en Relaciones Laborales Gripo </w:t>
      </w:r>
      <w:proofErr w:type="spellStart"/>
      <w:r w:rsidRPr="00044097">
        <w:rPr>
          <w:rFonts w:ascii="Arial" w:eastAsia="Times New Roman" w:hAnsi="Arial" w:cs="Arial"/>
          <w:color w:val="222222"/>
          <w:lang w:eastAsia="es-MX"/>
        </w:rPr>
        <w:t>Bologna</w:t>
      </w:r>
      <w:proofErr w:type="spellEnd"/>
      <w:r w:rsidRPr="00044097">
        <w:rPr>
          <w:rFonts w:ascii="Arial" w:eastAsia="Times New Roman" w:hAnsi="Arial" w:cs="Arial"/>
          <w:color w:val="222222"/>
          <w:lang w:eastAsia="es-MX"/>
        </w:rPr>
        <w:t>, Castilla La Mancha, Bs. As., 2013.</w:t>
      </w:r>
    </w:p>
    <w:p w:rsidR="00662A8D" w:rsidRPr="00044097" w:rsidRDefault="00662A8D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Barbagelata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H-H. </w:t>
      </w:r>
      <w:r w:rsidRPr="00044097">
        <w:rPr>
          <w:rFonts w:ascii="Arial" w:eastAsia="Times New Roman" w:hAnsi="Arial" w:cs="Arial"/>
          <w:color w:val="222222"/>
          <w:lang w:eastAsia="es-MX"/>
        </w:rPr>
        <w:t>La desocupación y la formación de los jóvenes, en RDL Tomo LVI Nro. 249, enero-marzo 2013, pág. 83 y ss.</w:t>
      </w:r>
    </w:p>
    <w:p w:rsidR="00662A8D" w:rsidRDefault="00044097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Barr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>, N.</w:t>
      </w:r>
      <w:r w:rsidR="00662A8D">
        <w:rPr>
          <w:rFonts w:ascii="Arial" w:eastAsia="Times New Roman" w:hAnsi="Arial" w:cs="Arial"/>
          <w:b/>
          <w:color w:val="222222"/>
          <w:lang w:eastAsia="es-MX"/>
        </w:rPr>
        <w:t xml:space="preserve"> </w:t>
      </w:r>
      <w:proofErr w:type="spellStart"/>
      <w:r w:rsidR="00662A8D" w:rsidRPr="00044097">
        <w:rPr>
          <w:rFonts w:ascii="Arial" w:eastAsia="Times New Roman" w:hAnsi="Arial" w:cs="Arial"/>
          <w:color w:val="222222"/>
          <w:lang w:eastAsia="es-MX"/>
        </w:rPr>
        <w:t>The</w:t>
      </w:r>
      <w:proofErr w:type="spellEnd"/>
      <w:r w:rsidR="00662A8D" w:rsidRPr="00044097">
        <w:rPr>
          <w:rFonts w:ascii="Arial" w:eastAsia="Times New Roman" w:hAnsi="Arial" w:cs="Arial"/>
          <w:color w:val="222222"/>
          <w:lang w:eastAsia="es-MX"/>
        </w:rPr>
        <w:t xml:space="preserve"> </w:t>
      </w:r>
      <w:proofErr w:type="spellStart"/>
      <w:r w:rsidR="00662A8D" w:rsidRPr="00044097">
        <w:rPr>
          <w:rFonts w:ascii="Arial" w:eastAsia="Times New Roman" w:hAnsi="Arial" w:cs="Arial"/>
          <w:color w:val="222222"/>
          <w:lang w:eastAsia="es-MX"/>
        </w:rPr>
        <w:t>economics</w:t>
      </w:r>
      <w:proofErr w:type="spellEnd"/>
      <w:r w:rsidR="00662A8D" w:rsidRPr="00044097">
        <w:rPr>
          <w:rFonts w:ascii="Arial" w:eastAsia="Times New Roman" w:hAnsi="Arial" w:cs="Arial"/>
          <w:color w:val="222222"/>
          <w:lang w:eastAsia="es-MX"/>
        </w:rPr>
        <w:t xml:space="preserve"> of </w:t>
      </w:r>
      <w:proofErr w:type="spellStart"/>
      <w:r w:rsidR="00662A8D" w:rsidRPr="00044097">
        <w:rPr>
          <w:rFonts w:ascii="Arial" w:eastAsia="Times New Roman" w:hAnsi="Arial" w:cs="Arial"/>
          <w:color w:val="222222"/>
          <w:lang w:eastAsia="es-MX"/>
        </w:rPr>
        <w:t>the</w:t>
      </w:r>
      <w:proofErr w:type="spellEnd"/>
      <w:r w:rsidR="00662A8D" w:rsidRPr="00044097">
        <w:rPr>
          <w:rFonts w:ascii="Arial" w:eastAsia="Times New Roman" w:hAnsi="Arial" w:cs="Arial"/>
          <w:color w:val="222222"/>
          <w:lang w:eastAsia="es-MX"/>
        </w:rPr>
        <w:t xml:space="preserve"> </w:t>
      </w:r>
      <w:proofErr w:type="spellStart"/>
      <w:r w:rsidR="00662A8D" w:rsidRPr="00044097">
        <w:rPr>
          <w:rFonts w:ascii="Arial" w:eastAsia="Times New Roman" w:hAnsi="Arial" w:cs="Arial"/>
          <w:color w:val="222222"/>
          <w:lang w:eastAsia="es-MX"/>
        </w:rPr>
        <w:t>Welfare</w:t>
      </w:r>
      <w:proofErr w:type="spellEnd"/>
      <w:r w:rsidR="00662A8D" w:rsidRPr="00044097">
        <w:rPr>
          <w:rFonts w:ascii="Arial" w:eastAsia="Times New Roman" w:hAnsi="Arial" w:cs="Arial"/>
          <w:color w:val="222222"/>
          <w:lang w:eastAsia="es-MX"/>
        </w:rPr>
        <w:t xml:space="preserve"> </w:t>
      </w:r>
      <w:proofErr w:type="spellStart"/>
      <w:r w:rsidR="00662A8D" w:rsidRPr="00044097">
        <w:rPr>
          <w:rFonts w:ascii="Arial" w:eastAsia="Times New Roman" w:hAnsi="Arial" w:cs="Arial"/>
          <w:color w:val="222222"/>
          <w:lang w:eastAsia="es-MX"/>
        </w:rPr>
        <w:t>State</w:t>
      </w:r>
      <w:proofErr w:type="spellEnd"/>
      <w:r w:rsidR="00662A8D" w:rsidRPr="00044097">
        <w:rPr>
          <w:rFonts w:ascii="Arial" w:eastAsia="Times New Roman" w:hAnsi="Arial" w:cs="Arial"/>
          <w:color w:val="222222"/>
          <w:lang w:eastAsia="es-MX"/>
        </w:rPr>
        <w:t>, Stanford</w:t>
      </w:r>
      <w:r w:rsidR="00574C81" w:rsidRPr="00044097">
        <w:rPr>
          <w:rFonts w:ascii="Arial" w:eastAsia="Times New Roman" w:hAnsi="Arial" w:cs="Arial"/>
          <w:color w:val="222222"/>
          <w:lang w:eastAsia="es-MX"/>
        </w:rPr>
        <w:t>, 1998.</w:t>
      </w:r>
    </w:p>
    <w:p w:rsidR="00574C81" w:rsidRDefault="00574C8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Castel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R. </w:t>
      </w:r>
      <w:r w:rsidRPr="00044097">
        <w:rPr>
          <w:rFonts w:ascii="Arial" w:eastAsia="Times New Roman" w:hAnsi="Arial" w:cs="Arial"/>
          <w:color w:val="222222"/>
          <w:lang w:eastAsia="es-MX"/>
        </w:rPr>
        <w:t>Las metamorfosis de la c</w:t>
      </w:r>
      <w:r w:rsidR="00432F02" w:rsidRPr="00044097">
        <w:rPr>
          <w:rFonts w:ascii="Arial" w:eastAsia="Times New Roman" w:hAnsi="Arial" w:cs="Arial"/>
          <w:color w:val="222222"/>
          <w:lang w:eastAsia="es-MX"/>
        </w:rPr>
        <w:t>uestión social, Buenos Aires, 1997.</w:t>
      </w:r>
    </w:p>
    <w:p w:rsidR="00432F02" w:rsidRDefault="00432F02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r>
        <w:rPr>
          <w:rFonts w:ascii="Arial" w:eastAsia="Times New Roman" w:hAnsi="Arial" w:cs="Arial"/>
          <w:b/>
          <w:color w:val="222222"/>
          <w:lang w:eastAsia="es-MX"/>
        </w:rPr>
        <w:t xml:space="preserve">CEPAL. </w:t>
      </w:r>
      <w:r w:rsidRPr="00044097">
        <w:rPr>
          <w:rFonts w:ascii="Arial" w:eastAsia="Times New Roman" w:hAnsi="Arial" w:cs="Arial"/>
          <w:color w:val="222222"/>
          <w:lang w:eastAsia="es-MX"/>
        </w:rPr>
        <w:t>La hora de la igualdad. Brechas por cerrar, caminos por abrir. Santiago de Chile, 2010.</w:t>
      </w:r>
    </w:p>
    <w:p w:rsidR="00432F02" w:rsidRPr="00044097" w:rsidRDefault="00044097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Esping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>-Andersen, G.</w:t>
      </w:r>
      <w:r w:rsidR="00432F02">
        <w:rPr>
          <w:rFonts w:ascii="Arial" w:eastAsia="Times New Roman" w:hAnsi="Arial" w:cs="Arial"/>
          <w:b/>
          <w:color w:val="222222"/>
          <w:lang w:eastAsia="es-MX"/>
        </w:rPr>
        <w:t xml:space="preserve"> </w:t>
      </w:r>
      <w:r w:rsidR="00432F02" w:rsidRPr="00044097">
        <w:rPr>
          <w:rFonts w:ascii="Arial" w:eastAsia="Times New Roman" w:hAnsi="Arial" w:cs="Arial"/>
          <w:color w:val="222222"/>
          <w:lang w:eastAsia="es-MX"/>
        </w:rPr>
        <w:t>Los tres mundos del Estado de Bienestar. Valencia 1993.</w:t>
      </w:r>
    </w:p>
    <w:p w:rsidR="00432F02" w:rsidRPr="00566CCE" w:rsidRDefault="00432F02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b/>
          <w:color w:val="222222"/>
          <w:lang w:eastAsia="es-MX"/>
        </w:rPr>
        <w:t>Flora, P.-</w:t>
      </w: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Heidenheimer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A. </w:t>
      </w:r>
      <w:proofErr w:type="spellStart"/>
      <w:r w:rsidRPr="00566CCE">
        <w:rPr>
          <w:rFonts w:ascii="Arial" w:eastAsia="Times New Roman" w:hAnsi="Arial" w:cs="Arial"/>
          <w:color w:val="222222"/>
          <w:lang w:eastAsia="es-MX"/>
        </w:rPr>
        <w:t>The</w:t>
      </w:r>
      <w:proofErr w:type="spellEnd"/>
      <w:r w:rsidRPr="00566CCE">
        <w:rPr>
          <w:rFonts w:ascii="Arial" w:eastAsia="Times New Roman" w:hAnsi="Arial" w:cs="Arial"/>
          <w:color w:val="222222"/>
          <w:lang w:eastAsia="es-MX"/>
        </w:rPr>
        <w:t xml:space="preserve"> </w:t>
      </w:r>
      <w:proofErr w:type="spellStart"/>
      <w:r w:rsidRPr="00566CCE">
        <w:rPr>
          <w:rFonts w:ascii="Arial" w:eastAsia="Times New Roman" w:hAnsi="Arial" w:cs="Arial"/>
          <w:color w:val="222222"/>
          <w:lang w:eastAsia="es-MX"/>
        </w:rPr>
        <w:t>development</w:t>
      </w:r>
      <w:proofErr w:type="spellEnd"/>
      <w:r w:rsidRPr="00566CCE">
        <w:rPr>
          <w:rFonts w:ascii="Arial" w:eastAsia="Times New Roman" w:hAnsi="Arial" w:cs="Arial"/>
          <w:color w:val="222222"/>
          <w:lang w:eastAsia="es-MX"/>
        </w:rPr>
        <w:t xml:space="preserve"> of </w:t>
      </w:r>
      <w:proofErr w:type="spellStart"/>
      <w:r w:rsidRPr="00566CCE">
        <w:rPr>
          <w:rFonts w:ascii="Arial" w:eastAsia="Times New Roman" w:hAnsi="Arial" w:cs="Arial"/>
          <w:color w:val="222222"/>
          <w:lang w:eastAsia="es-MX"/>
        </w:rPr>
        <w:t>Welfare</w:t>
      </w:r>
      <w:proofErr w:type="spellEnd"/>
      <w:r w:rsidRPr="00566CCE">
        <w:rPr>
          <w:rFonts w:ascii="Arial" w:eastAsia="Times New Roman" w:hAnsi="Arial" w:cs="Arial"/>
          <w:color w:val="222222"/>
          <w:lang w:eastAsia="es-MX"/>
        </w:rPr>
        <w:t xml:space="preserve"> </w:t>
      </w:r>
      <w:proofErr w:type="spellStart"/>
      <w:r w:rsidRPr="00566CCE">
        <w:rPr>
          <w:rFonts w:ascii="Arial" w:eastAsia="Times New Roman" w:hAnsi="Arial" w:cs="Arial"/>
          <w:color w:val="222222"/>
          <w:lang w:eastAsia="es-MX"/>
        </w:rPr>
        <w:t>States</w:t>
      </w:r>
      <w:proofErr w:type="spellEnd"/>
      <w:r w:rsidRPr="00566CCE">
        <w:rPr>
          <w:rFonts w:ascii="Arial" w:eastAsia="Times New Roman" w:hAnsi="Arial" w:cs="Arial"/>
          <w:color w:val="222222"/>
          <w:lang w:eastAsia="es-MX"/>
        </w:rPr>
        <w:t xml:space="preserve"> in </w:t>
      </w:r>
      <w:proofErr w:type="spellStart"/>
      <w:r w:rsidRPr="00566CCE">
        <w:rPr>
          <w:rFonts w:ascii="Arial" w:eastAsia="Times New Roman" w:hAnsi="Arial" w:cs="Arial"/>
          <w:color w:val="222222"/>
          <w:lang w:eastAsia="es-MX"/>
        </w:rPr>
        <w:t>Europe</w:t>
      </w:r>
      <w:proofErr w:type="spellEnd"/>
      <w:r w:rsidRPr="00566CCE">
        <w:rPr>
          <w:rFonts w:ascii="Arial" w:eastAsia="Times New Roman" w:hAnsi="Arial" w:cs="Arial"/>
          <w:color w:val="222222"/>
          <w:lang w:eastAsia="es-MX"/>
        </w:rPr>
        <w:t xml:space="preserve"> and América, New Jersey, 1984.</w:t>
      </w:r>
    </w:p>
    <w:p w:rsidR="00432F02" w:rsidRPr="00044097" w:rsidRDefault="00432F02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Join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-Lambert, M.T. </w:t>
      </w:r>
      <w:proofErr w:type="spellStart"/>
      <w:r w:rsidRPr="00044097">
        <w:rPr>
          <w:rFonts w:ascii="Arial" w:eastAsia="Times New Roman" w:hAnsi="Arial" w:cs="Arial"/>
          <w:color w:val="222222"/>
          <w:lang w:eastAsia="es-MX"/>
        </w:rPr>
        <w:t>Politiques</w:t>
      </w:r>
      <w:proofErr w:type="spellEnd"/>
      <w:r w:rsidRPr="00044097">
        <w:rPr>
          <w:rFonts w:ascii="Arial" w:eastAsia="Times New Roman" w:hAnsi="Arial" w:cs="Arial"/>
          <w:color w:val="222222"/>
          <w:lang w:eastAsia="es-MX"/>
        </w:rPr>
        <w:t xml:space="preserve"> sociales, Paris, 1997.</w:t>
      </w:r>
    </w:p>
    <w:p w:rsidR="00432F02" w:rsidRDefault="00432F02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Kaztman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R. </w:t>
      </w:r>
      <w:r w:rsidRPr="00044097">
        <w:rPr>
          <w:rFonts w:ascii="Arial" w:eastAsia="Times New Roman" w:hAnsi="Arial" w:cs="Arial"/>
          <w:color w:val="222222"/>
          <w:lang w:eastAsia="es-MX"/>
        </w:rPr>
        <w:t>Marginalidad e integración social en Uruguay, en Revista de la CEPAL, Nro. 62, agosto 1997.</w:t>
      </w:r>
    </w:p>
    <w:p w:rsidR="00432F02" w:rsidRDefault="00432F02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Kymlicka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W. </w:t>
      </w:r>
      <w:r w:rsidRPr="00044097">
        <w:rPr>
          <w:rFonts w:ascii="Arial" w:eastAsia="Times New Roman" w:hAnsi="Arial" w:cs="Arial"/>
          <w:color w:val="222222"/>
          <w:lang w:eastAsia="es-MX"/>
        </w:rPr>
        <w:t>Filosofía política contemporánea, Barcelona, 1995.</w:t>
      </w:r>
    </w:p>
    <w:p w:rsidR="00432F02" w:rsidRDefault="00432F02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r>
        <w:rPr>
          <w:rFonts w:ascii="Arial" w:eastAsia="Times New Roman" w:hAnsi="Arial" w:cs="Arial"/>
          <w:b/>
          <w:color w:val="222222"/>
          <w:lang w:eastAsia="es-MX"/>
        </w:rPr>
        <w:t xml:space="preserve">Pichardo, A. </w:t>
      </w:r>
      <w:r w:rsidRPr="00044097">
        <w:rPr>
          <w:rFonts w:ascii="Arial" w:eastAsia="Times New Roman" w:hAnsi="Arial" w:cs="Arial"/>
          <w:color w:val="222222"/>
          <w:lang w:eastAsia="es-MX"/>
        </w:rPr>
        <w:t>Planificación y programación social, Buenos Aires, 1993.</w:t>
      </w:r>
    </w:p>
    <w:p w:rsidR="00432F02" w:rsidRPr="00044097" w:rsidRDefault="00044097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Plá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 Rodríguez, A. (</w:t>
      </w: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dir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>).</w:t>
      </w:r>
      <w:r w:rsidR="00432F02">
        <w:rPr>
          <w:rFonts w:ascii="Arial" w:eastAsia="Times New Roman" w:hAnsi="Arial" w:cs="Arial"/>
          <w:b/>
          <w:color w:val="222222"/>
          <w:lang w:eastAsia="es-MX"/>
        </w:rPr>
        <w:t xml:space="preserve"> </w:t>
      </w:r>
      <w:r w:rsidR="00432F02" w:rsidRPr="00044097">
        <w:rPr>
          <w:rFonts w:ascii="Arial" w:eastAsia="Times New Roman" w:hAnsi="Arial" w:cs="Arial"/>
          <w:color w:val="222222"/>
          <w:lang w:eastAsia="es-MX"/>
        </w:rPr>
        <w:t xml:space="preserve">La Seguridad Social en el Uruguay, 2ª </w:t>
      </w:r>
      <w:proofErr w:type="spellStart"/>
      <w:r w:rsidR="00432F02" w:rsidRPr="00044097">
        <w:rPr>
          <w:rFonts w:ascii="Arial" w:eastAsia="Times New Roman" w:hAnsi="Arial" w:cs="Arial"/>
          <w:color w:val="222222"/>
          <w:lang w:eastAsia="es-MX"/>
        </w:rPr>
        <w:t>edic</w:t>
      </w:r>
      <w:proofErr w:type="spellEnd"/>
      <w:r w:rsidR="00566CCE">
        <w:rPr>
          <w:rFonts w:ascii="Arial" w:eastAsia="Times New Roman" w:hAnsi="Arial" w:cs="Arial"/>
          <w:color w:val="222222"/>
          <w:lang w:eastAsia="es-MX"/>
        </w:rPr>
        <w:t>.</w:t>
      </w:r>
      <w:r w:rsidR="00432F02" w:rsidRPr="00044097">
        <w:rPr>
          <w:rFonts w:ascii="Arial" w:eastAsia="Times New Roman" w:hAnsi="Arial" w:cs="Arial"/>
          <w:color w:val="222222"/>
          <w:lang w:eastAsia="es-MX"/>
        </w:rPr>
        <w:t>, 1991.</w:t>
      </w:r>
    </w:p>
    <w:p w:rsidR="00432F02" w:rsidRDefault="00432F02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Podetti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H. </w:t>
      </w:r>
      <w:r w:rsidRPr="00044097">
        <w:rPr>
          <w:rFonts w:ascii="Arial" w:eastAsia="Times New Roman" w:hAnsi="Arial" w:cs="Arial"/>
          <w:color w:val="222222"/>
          <w:lang w:eastAsia="es-MX"/>
        </w:rPr>
        <w:t>Política social, Buenos Aires, 1982.</w:t>
      </w:r>
    </w:p>
    <w:p w:rsidR="00FD3561" w:rsidRPr="00044097" w:rsidRDefault="00FD356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Polanyi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K. </w:t>
      </w:r>
      <w:r w:rsidRPr="00044097">
        <w:rPr>
          <w:rFonts w:ascii="Arial" w:eastAsia="Times New Roman" w:hAnsi="Arial" w:cs="Arial"/>
          <w:color w:val="222222"/>
          <w:lang w:eastAsia="es-MX"/>
        </w:rPr>
        <w:t>La gran transformación, Madrid, s/f.</w:t>
      </w:r>
    </w:p>
    <w:p w:rsidR="00FD3561" w:rsidRPr="00044097" w:rsidRDefault="00FD356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es-MX"/>
        </w:rPr>
        <w:t>Stiglitz</w:t>
      </w:r>
      <w:proofErr w:type="spellEnd"/>
      <w:r>
        <w:rPr>
          <w:rFonts w:ascii="Arial" w:eastAsia="Times New Roman" w:hAnsi="Arial" w:cs="Arial"/>
          <w:b/>
          <w:color w:val="222222"/>
          <w:lang w:eastAsia="es-MX"/>
        </w:rPr>
        <w:t xml:space="preserve">, J. </w:t>
      </w:r>
      <w:r w:rsidRPr="00044097">
        <w:rPr>
          <w:rFonts w:ascii="Arial" w:eastAsia="Times New Roman" w:hAnsi="Arial" w:cs="Arial"/>
          <w:color w:val="222222"/>
          <w:lang w:eastAsia="es-MX"/>
        </w:rPr>
        <w:t>La economía del sector público, Barcelona, 1997.</w:t>
      </w:r>
    </w:p>
    <w:p w:rsidR="00FD3561" w:rsidRDefault="00044097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b/>
          <w:color w:val="222222"/>
          <w:lang w:eastAsia="es-MX"/>
        </w:rPr>
        <w:t>Venturi, A.</w:t>
      </w:r>
      <w:r w:rsidR="00FD3561">
        <w:rPr>
          <w:rFonts w:ascii="Arial" w:eastAsia="Times New Roman" w:hAnsi="Arial" w:cs="Arial"/>
          <w:b/>
          <w:color w:val="222222"/>
          <w:lang w:eastAsia="es-MX"/>
        </w:rPr>
        <w:t xml:space="preserve"> </w:t>
      </w:r>
      <w:r w:rsidR="00FD3561" w:rsidRPr="00044097">
        <w:rPr>
          <w:rFonts w:ascii="Arial" w:eastAsia="Times New Roman" w:hAnsi="Arial" w:cs="Arial"/>
          <w:color w:val="222222"/>
          <w:lang w:eastAsia="es-MX"/>
        </w:rPr>
        <w:t>Los fundamentos científicos de la seguridad social, Madrid, 1995.</w:t>
      </w:r>
    </w:p>
    <w:p w:rsidR="00566CCE" w:rsidRPr="00044097" w:rsidRDefault="00566CCE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b/>
          <w:color w:val="222222"/>
          <w:lang w:eastAsia="es-MX"/>
        </w:rPr>
        <w:t xml:space="preserve">Ley 19.133, decretos reglamentarios y modificativas. </w:t>
      </w:r>
      <w:r w:rsidRPr="00044097">
        <w:rPr>
          <w:rFonts w:ascii="Arial" w:eastAsia="Times New Roman" w:hAnsi="Arial" w:cs="Arial"/>
          <w:color w:val="222222"/>
          <w:lang w:eastAsia="es-MX"/>
        </w:rPr>
        <w:t>Ley de empleo juvenil.</w:t>
      </w:r>
    </w:p>
    <w:p w:rsidR="00FD3561" w:rsidRDefault="00FD356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r>
        <w:rPr>
          <w:rFonts w:ascii="Arial" w:eastAsia="Times New Roman" w:hAnsi="Arial" w:cs="Arial"/>
          <w:b/>
          <w:color w:val="222222"/>
          <w:lang w:eastAsia="es-MX"/>
        </w:rPr>
        <w:t>Informe sobre Desarrollo Humano. Programa de las Naciones Unidas.</w:t>
      </w:r>
    </w:p>
    <w:p w:rsidR="00FD3561" w:rsidRDefault="00FD356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r>
        <w:rPr>
          <w:rFonts w:ascii="Arial" w:eastAsia="Times New Roman" w:hAnsi="Arial" w:cs="Arial"/>
          <w:b/>
          <w:color w:val="222222"/>
          <w:lang w:eastAsia="es-MX"/>
        </w:rPr>
        <w:t>Páginas web de interés:</w:t>
      </w:r>
    </w:p>
    <w:p w:rsidR="00FD3561" w:rsidRDefault="00EB33D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hyperlink r:id="rId4" w:history="1">
        <w:r w:rsidR="00FD3561" w:rsidRPr="00C47DB9">
          <w:rPr>
            <w:rStyle w:val="Hipervnculo"/>
            <w:rFonts w:ascii="Arial" w:eastAsia="Times New Roman" w:hAnsi="Arial" w:cs="Arial"/>
            <w:b/>
            <w:lang w:eastAsia="es-MX"/>
          </w:rPr>
          <w:t>www.mides.gub.uy</w:t>
        </w:r>
      </w:hyperlink>
    </w:p>
    <w:p w:rsidR="00FD3561" w:rsidRDefault="00EB33D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hyperlink r:id="rId5" w:history="1">
        <w:r w:rsidR="00FD3561" w:rsidRPr="00C47DB9">
          <w:rPr>
            <w:rStyle w:val="Hipervnculo"/>
            <w:rFonts w:ascii="Arial" w:eastAsia="Times New Roman" w:hAnsi="Arial" w:cs="Arial"/>
            <w:b/>
            <w:lang w:eastAsia="es-MX"/>
          </w:rPr>
          <w:t>www.mtss,gub.uy</w:t>
        </w:r>
      </w:hyperlink>
    </w:p>
    <w:p w:rsidR="00FD3561" w:rsidRDefault="00EB33D1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  <w:hyperlink r:id="rId6" w:history="1">
        <w:r w:rsidR="00FD3561" w:rsidRPr="00C47DB9">
          <w:rPr>
            <w:rStyle w:val="Hipervnculo"/>
            <w:rFonts w:ascii="Arial" w:eastAsia="Times New Roman" w:hAnsi="Arial" w:cs="Arial"/>
            <w:b/>
            <w:lang w:eastAsia="es-MX"/>
          </w:rPr>
          <w:t>www.presidencia.gun.uy</w:t>
        </w:r>
      </w:hyperlink>
    </w:p>
    <w:p w:rsidR="00662A8D" w:rsidRPr="00EB585C" w:rsidRDefault="00662A8D" w:rsidP="00EB585C">
      <w:pPr>
        <w:shd w:val="clear" w:color="auto" w:fill="FFFFFF"/>
        <w:spacing w:after="200" w:line="253" w:lineRule="atLeast"/>
        <w:ind w:left="720"/>
        <w:rPr>
          <w:rFonts w:ascii="Arial" w:eastAsia="Times New Roman" w:hAnsi="Arial" w:cs="Arial"/>
          <w:b/>
          <w:color w:val="222222"/>
          <w:lang w:eastAsia="es-MX"/>
        </w:rPr>
      </w:pPr>
    </w:p>
    <w:p w:rsidR="00EB585C" w:rsidRPr="00EB585C" w:rsidRDefault="00EB585C" w:rsidP="00EB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MX"/>
        </w:rPr>
      </w:pPr>
      <w:r w:rsidRPr="00C925EC">
        <w:rPr>
          <w:rFonts w:ascii="Arial" w:eastAsia="Times New Roman" w:hAnsi="Arial" w:cs="Arial"/>
          <w:color w:val="222222"/>
          <w:lang w:eastAsia="es-MX"/>
        </w:rPr>
        <w:t xml:space="preserve">            </w:t>
      </w:r>
      <w:r w:rsidR="00C925EC" w:rsidRPr="00DC6911">
        <w:rPr>
          <w:rFonts w:ascii="Arial" w:eastAsia="Times New Roman" w:hAnsi="Arial" w:cs="Arial"/>
          <w:b/>
          <w:color w:val="222222"/>
          <w:lang w:eastAsia="es-MX"/>
        </w:rPr>
        <w:t>e</w:t>
      </w:r>
      <w:r w:rsidRPr="00DC6911">
        <w:rPr>
          <w:rFonts w:ascii="Arial" w:eastAsia="Times New Roman" w:hAnsi="Arial" w:cs="Arial"/>
          <w:b/>
          <w:color w:val="222222"/>
          <w:lang w:eastAsia="es-MX"/>
        </w:rPr>
        <w:t>) F</w:t>
      </w:r>
      <w:r w:rsidRPr="00EB585C">
        <w:rPr>
          <w:rFonts w:ascii="Arial" w:eastAsia="Times New Roman" w:hAnsi="Arial" w:cs="Arial"/>
          <w:b/>
          <w:color w:val="222222"/>
          <w:lang w:eastAsia="es-MX"/>
        </w:rPr>
        <w:t>echa de finalización prevista</w:t>
      </w:r>
      <w:r w:rsidRPr="00DC6911">
        <w:rPr>
          <w:rFonts w:ascii="Arial" w:eastAsia="Times New Roman" w:hAnsi="Arial" w:cs="Arial"/>
          <w:b/>
          <w:color w:val="222222"/>
          <w:lang w:eastAsia="es-MX"/>
        </w:rPr>
        <w:t>:</w:t>
      </w:r>
      <w:r w:rsidRPr="00C925EC">
        <w:rPr>
          <w:rFonts w:ascii="Arial" w:eastAsia="Times New Roman" w:hAnsi="Arial" w:cs="Arial"/>
          <w:color w:val="222222"/>
          <w:lang w:eastAsia="es-MX"/>
        </w:rPr>
        <w:t xml:space="preserve"> 28 de junio de 2019.</w:t>
      </w:r>
    </w:p>
    <w:p w:rsidR="00EB585C" w:rsidRPr="00EB585C" w:rsidRDefault="00EB585C" w:rsidP="00EB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MX"/>
        </w:rPr>
      </w:pPr>
      <w:r w:rsidRPr="00EB585C">
        <w:rPr>
          <w:rFonts w:ascii="Arial" w:eastAsia="Times New Roman" w:hAnsi="Arial" w:cs="Arial"/>
          <w:color w:val="222222"/>
          <w:lang w:eastAsia="es-MX"/>
        </w:rPr>
        <w:t> </w:t>
      </w:r>
    </w:p>
    <w:p w:rsidR="00EB585C" w:rsidRPr="00EB585C" w:rsidRDefault="00EB585C" w:rsidP="00EB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C925EC">
        <w:rPr>
          <w:rFonts w:ascii="Arial" w:eastAsia="Times New Roman" w:hAnsi="Arial" w:cs="Arial"/>
          <w:color w:val="222222"/>
          <w:lang w:eastAsia="es-MX"/>
        </w:rPr>
        <w:t xml:space="preserve">            </w:t>
      </w:r>
      <w:r w:rsidR="00C925EC" w:rsidRPr="00662A8D">
        <w:rPr>
          <w:rFonts w:ascii="Arial" w:eastAsia="Times New Roman" w:hAnsi="Arial" w:cs="Arial"/>
          <w:b/>
          <w:color w:val="222222"/>
          <w:lang w:eastAsia="es-MX"/>
        </w:rPr>
        <w:t>f</w:t>
      </w:r>
      <w:r w:rsidRPr="00662A8D">
        <w:rPr>
          <w:rFonts w:ascii="Arial" w:eastAsia="Times New Roman" w:hAnsi="Arial" w:cs="Arial"/>
          <w:b/>
          <w:color w:val="222222"/>
          <w:lang w:eastAsia="es-MX"/>
        </w:rPr>
        <w:t>) P</w:t>
      </w:r>
      <w:r w:rsidRPr="00EB585C">
        <w:rPr>
          <w:rFonts w:ascii="Arial" w:eastAsia="Times New Roman" w:hAnsi="Arial" w:cs="Arial"/>
          <w:b/>
          <w:color w:val="222222"/>
          <w:lang w:eastAsia="es-MX"/>
        </w:rPr>
        <w:t>rueba de evaluación</w:t>
      </w:r>
      <w:r w:rsidR="00662A8D" w:rsidRPr="00662A8D">
        <w:rPr>
          <w:rFonts w:ascii="Arial" w:eastAsia="Times New Roman" w:hAnsi="Arial" w:cs="Arial"/>
          <w:b/>
          <w:color w:val="222222"/>
          <w:lang w:eastAsia="es-MX"/>
        </w:rPr>
        <w:t>:</w:t>
      </w:r>
      <w:r w:rsidR="00662A8D">
        <w:rPr>
          <w:rFonts w:ascii="Arial" w:eastAsia="Times New Roman" w:hAnsi="Arial" w:cs="Arial"/>
          <w:color w:val="222222"/>
          <w:lang w:eastAsia="es-MX"/>
        </w:rPr>
        <w:t xml:space="preserve"> </w:t>
      </w:r>
      <w:r w:rsidRPr="00EB585C">
        <w:rPr>
          <w:rFonts w:ascii="Arial" w:eastAsia="Times New Roman" w:hAnsi="Arial" w:cs="Arial"/>
          <w:color w:val="222222"/>
          <w:lang w:eastAsia="es-MX"/>
        </w:rPr>
        <w:t xml:space="preserve">consistirá en una monografía </w:t>
      </w:r>
      <w:r>
        <w:rPr>
          <w:rFonts w:ascii="Arial" w:eastAsia="Times New Roman" w:hAnsi="Arial" w:cs="Arial"/>
          <w:color w:val="222222"/>
          <w:lang w:eastAsia="es-MX"/>
        </w:rPr>
        <w:t xml:space="preserve">en relación al estudio de      alguna política social implementada en nuestro país. </w:t>
      </w:r>
    </w:p>
    <w:p w:rsidR="00EB585C" w:rsidRPr="00EB585C" w:rsidRDefault="00EB585C" w:rsidP="00EB5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 xml:space="preserve">Se </w:t>
      </w:r>
      <w:r w:rsidRPr="00EB585C">
        <w:rPr>
          <w:rFonts w:ascii="Arial" w:eastAsia="Times New Roman" w:hAnsi="Arial" w:cs="Arial"/>
          <w:color w:val="222222"/>
          <w:lang w:eastAsia="es-MX"/>
        </w:rPr>
        <w:t>recibir</w:t>
      </w:r>
      <w:r>
        <w:rPr>
          <w:rFonts w:ascii="Arial" w:eastAsia="Times New Roman" w:hAnsi="Arial" w:cs="Arial"/>
          <w:color w:val="222222"/>
          <w:lang w:eastAsia="es-MX"/>
        </w:rPr>
        <w:t>á</w:t>
      </w:r>
      <w:r w:rsidRPr="00EB585C">
        <w:rPr>
          <w:rFonts w:ascii="Arial" w:eastAsia="Times New Roman" w:hAnsi="Arial" w:cs="Arial"/>
          <w:color w:val="222222"/>
          <w:lang w:eastAsia="es-MX"/>
        </w:rPr>
        <w:t xml:space="preserve"> el plan individual de cada interesado y </w:t>
      </w:r>
      <w:r>
        <w:rPr>
          <w:rFonts w:ascii="Arial" w:eastAsia="Times New Roman" w:hAnsi="Arial" w:cs="Arial"/>
          <w:color w:val="222222"/>
          <w:lang w:eastAsia="es-MX"/>
        </w:rPr>
        <w:t xml:space="preserve">se </w:t>
      </w:r>
      <w:r w:rsidRPr="00EB585C">
        <w:rPr>
          <w:rFonts w:ascii="Arial" w:eastAsia="Times New Roman" w:hAnsi="Arial" w:cs="Arial"/>
          <w:color w:val="222222"/>
          <w:lang w:eastAsia="es-MX"/>
        </w:rPr>
        <w:t>prestará una actividad orientadora y de apoyo p</w:t>
      </w:r>
      <w:r>
        <w:rPr>
          <w:rFonts w:ascii="Arial" w:eastAsia="Times New Roman" w:hAnsi="Arial" w:cs="Arial"/>
          <w:color w:val="222222"/>
          <w:lang w:eastAsia="es-MX"/>
        </w:rPr>
        <w:t>ara el mejor resultado</w:t>
      </w:r>
      <w:r w:rsidRPr="00EB585C">
        <w:rPr>
          <w:rFonts w:ascii="Arial" w:eastAsia="Times New Roman" w:hAnsi="Arial" w:cs="Arial"/>
          <w:color w:val="222222"/>
          <w:lang w:eastAsia="es-MX"/>
        </w:rPr>
        <w:t>.</w:t>
      </w:r>
    </w:p>
    <w:p w:rsidR="00DF5A64" w:rsidRDefault="00DF5A64">
      <w:bookmarkStart w:id="0" w:name="_GoBack"/>
      <w:bookmarkEnd w:id="0"/>
    </w:p>
    <w:sectPr w:rsidR="00DF5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5C"/>
    <w:rsid w:val="00044097"/>
    <w:rsid w:val="00432F02"/>
    <w:rsid w:val="00566CCE"/>
    <w:rsid w:val="00574C81"/>
    <w:rsid w:val="005F4530"/>
    <w:rsid w:val="00662A8D"/>
    <w:rsid w:val="00762527"/>
    <w:rsid w:val="00C83B27"/>
    <w:rsid w:val="00C925EC"/>
    <w:rsid w:val="00DC6911"/>
    <w:rsid w:val="00DF5A64"/>
    <w:rsid w:val="00EB33D1"/>
    <w:rsid w:val="00EB585C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6E5C"/>
  <w15:chartTrackingRefBased/>
  <w15:docId w15:val="{4CF7C49D-9865-4B5F-BBBB-D5DDD12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181471800493301378msolistparagraph">
    <w:name w:val="m_181471800493301378msolistparagraph"/>
    <w:basedOn w:val="Normal"/>
    <w:rsid w:val="00E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F45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3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idencia.gun.uy" TargetMode="External"/><Relationship Id="rId5" Type="http://schemas.openxmlformats.org/officeDocument/2006/relationships/hyperlink" Target="http://www.mtss,gub.uy" TargetMode="External"/><Relationship Id="rId4" Type="http://schemas.openxmlformats.org/officeDocument/2006/relationships/hyperlink" Target="http://www.mides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2</cp:revision>
  <dcterms:created xsi:type="dcterms:W3CDTF">2019-04-20T19:26:00Z</dcterms:created>
  <dcterms:modified xsi:type="dcterms:W3CDTF">2019-04-20T19:26:00Z</dcterms:modified>
</cp:coreProperties>
</file>