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6"/>
          <w:szCs w:val="26"/>
          <w:u w:val="single"/>
          <w:lang w:val="es-ES_tradnl"/>
        </w:rPr>
      </w:pPr>
      <w:r>
        <w:rPr>
          <w:rFonts w:cs="Arial" w:ascii="Arial" w:hAnsi="Arial"/>
          <w:b/>
          <w:bCs/>
          <w:sz w:val="26"/>
          <w:szCs w:val="26"/>
          <w:u w:val="single"/>
          <w:lang w:val="es-ES_tradnl"/>
        </w:rPr>
        <w:t>Constitución de domicilio electrónico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De conformidad a lo dispuesto en el artículo 45 de la Ordenanza sobre Procedimiento Administrativo para la Universidad de la República constituyo a los efectos de este expediente domicilio electrónico en la casilla de correo: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Correo Principal: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Correo Alternativo: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Expediente: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Fecha: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Firma: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cs="Arial" w:ascii="Arial" w:hAnsi="Arial"/>
          <w:sz w:val="26"/>
          <w:szCs w:val="26"/>
          <w:lang w:val="es-ES_tradnl"/>
        </w:rPr>
        <w:t>Documento de identidad: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6"/>
          <w:szCs w:val="26"/>
          <w:lang w:val="es-ES_tradnl"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LibreOffice/6.4.2.2$Linux_X86_64 LibreOffice_project/40$Build-2</Application>
  <Pages>1</Pages>
  <Words>49</Words>
  <Characters>303</Characters>
  <CharactersWithSpaces>344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2021-06-27T14:41:00Z</dcterms:created>
  <dc:creator>Bruno Rivero</dc:creator>
  <dc:description/>
  <dc:language>es-ES</dc:language>
  <cp:lastModifiedBy>Bruno Rivero</cp:lastModifiedBy>
  <dcterms:modified xsi:type="dcterms:W3CDTF">2021-07-05T17:43:00Z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