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Programa ESCALA DOCENTE </w:t>
      </w:r>
    </w:p>
    <w:p w:rsidR="00F264DB" w:rsidRDefault="00F264DB" w:rsidP="00F264D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Asociación de Universidades Grupo Montevideo</w:t>
      </w:r>
      <w:r w:rsidR="00836DD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(AUGM)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SEGUNDO LLAMADO 2023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UDELAR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</w:p>
    <w:p w:rsidR="008E4225" w:rsidRDefault="008E4225" w:rsidP="008E4225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Comunicamos la apertura de un llamado complementario a la </w:t>
      </w:r>
      <w:r>
        <w:rPr>
          <w:rFonts w:asciiTheme="minorHAnsi" w:hAnsiTheme="minorHAnsi"/>
        </w:rPr>
        <w:t>Convocatoria 2023 - Programa ESCALA DOCENTE de la AUGM, a efectos de cubrir vacantes</w:t>
      </w:r>
      <w:r w:rsidR="004849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y para movilidades académicas a realizarse entre el 1 de julio y el 15 de diciembre de 2023.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1E6DF7">
        <w:rPr>
          <w:rFonts w:asciiTheme="minorHAnsi" w:hAnsiTheme="minorHAnsi" w:cs="Arial"/>
          <w:lang w:val="es-UY" w:eastAsia="es-UY"/>
        </w:rPr>
        <w:t xml:space="preserve">El Programa ESCALA Docente promueve la cooperación e integración regional de las </w:t>
      </w:r>
      <w:r>
        <w:rPr>
          <w:rFonts w:asciiTheme="minorHAnsi" w:hAnsiTheme="minorHAnsi" w:cs="Arial"/>
          <w:lang w:val="es-UY" w:eastAsia="es-UY"/>
        </w:rPr>
        <w:t>Universidades que integran la Asociación de Universidades Grupo Montevideo, a tr</w:t>
      </w:r>
      <w:r w:rsidRPr="001E6DF7">
        <w:rPr>
          <w:rFonts w:asciiTheme="minorHAnsi" w:hAnsiTheme="minorHAnsi" w:cs="Arial"/>
          <w:lang w:val="es-UY" w:eastAsia="es-UY"/>
        </w:rPr>
        <w:t xml:space="preserve">avés de la movilidad e intercambio de docentes e investigadores, con el objetivo de que estas </w:t>
      </w:r>
      <w:r>
        <w:rPr>
          <w:rFonts w:asciiTheme="minorHAnsi" w:hAnsiTheme="minorHAnsi" w:cs="Arial"/>
          <w:lang w:val="es-UY" w:eastAsia="es-UY"/>
        </w:rPr>
        <w:t>m</w:t>
      </w:r>
      <w:r w:rsidRPr="001E6DF7">
        <w:rPr>
          <w:rFonts w:asciiTheme="minorHAnsi" w:hAnsiTheme="minorHAnsi" w:cs="Arial"/>
          <w:lang w:val="es-UY" w:eastAsia="es-UY"/>
        </w:rPr>
        <w:t>ovilidades se transformen en el inicio y/o profundización de una relación académica duradera entre las partes intervinientes, impulsando la presentación de proyectos a desarrollar en forma conjunta.</w:t>
      </w: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Pr="005A3A7B" w:rsidRDefault="00F264DB" w:rsidP="00F264DB">
      <w:pPr>
        <w:suppressAutoHyphens w:val="0"/>
        <w:jc w:val="both"/>
        <w:rPr>
          <w:rFonts w:asciiTheme="minorHAnsi" w:hAnsiTheme="minorHAnsi" w:cs="Arial"/>
          <w:u w:val="single"/>
          <w:lang w:val="es-UY" w:eastAsia="es-UY"/>
        </w:rPr>
      </w:pPr>
      <w:r w:rsidRPr="005A3A7B">
        <w:rPr>
          <w:rFonts w:asciiTheme="minorHAnsi" w:hAnsiTheme="minorHAnsi" w:cs="Arial"/>
          <w:b/>
          <w:u w:val="single"/>
          <w:lang w:val="es-UY" w:eastAsia="es-UY"/>
        </w:rPr>
        <w:t>Condiciones generales</w:t>
      </w:r>
    </w:p>
    <w:p w:rsidR="00F264DB" w:rsidRPr="00B07CF2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Fonts w:asciiTheme="minorHAnsi" w:hAnsiTheme="minorHAnsi"/>
        </w:rPr>
        <w:t>El Programa está orientado a:</w:t>
      </w:r>
    </w:p>
    <w:p w:rsidR="00F264DB" w:rsidRPr="00B07CF2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Style w:val="nfasis"/>
          <w:rFonts w:asciiTheme="minorHAnsi" w:hAnsiTheme="minorHAnsi"/>
        </w:rPr>
        <w:t xml:space="preserve">– Docentes </w:t>
      </w:r>
      <w:r>
        <w:rPr>
          <w:rStyle w:val="nfasis"/>
          <w:rFonts w:asciiTheme="minorHAnsi" w:hAnsiTheme="minorHAnsi"/>
        </w:rPr>
        <w:t>nóvel</w:t>
      </w:r>
      <w:r w:rsidRPr="00B07CF2">
        <w:rPr>
          <w:rStyle w:val="nfasis"/>
          <w:rFonts w:asciiTheme="minorHAnsi" w:hAnsiTheme="minorHAnsi"/>
        </w:rPr>
        <w:t>es o en formación</w:t>
      </w:r>
      <w:r>
        <w:rPr>
          <w:rStyle w:val="nfasis"/>
          <w:rFonts w:asciiTheme="minorHAnsi" w:hAnsiTheme="minorHAnsi"/>
        </w:rPr>
        <w:t xml:space="preserve"> (DN)</w:t>
      </w:r>
      <w:r w:rsidRPr="00B07CF2">
        <w:rPr>
          <w:rFonts w:asciiTheme="minorHAnsi" w:hAnsiTheme="minorHAnsi"/>
        </w:rPr>
        <w:t>. La movilidad está destinada, principalmente, a completar o complementar su formación académica.</w:t>
      </w:r>
    </w:p>
    <w:p w:rsidR="00F264DB" w:rsidRPr="00B07CF2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Style w:val="nfasis"/>
          <w:rFonts w:asciiTheme="minorHAnsi" w:hAnsiTheme="minorHAnsi"/>
        </w:rPr>
        <w:t>– Docentes formados</w:t>
      </w:r>
      <w:r>
        <w:rPr>
          <w:rStyle w:val="nfasis"/>
          <w:rFonts w:asciiTheme="minorHAnsi" w:hAnsiTheme="minorHAnsi"/>
        </w:rPr>
        <w:t xml:space="preserve"> (DF)</w:t>
      </w:r>
      <w:r w:rsidRPr="00B07CF2">
        <w:rPr>
          <w:rFonts w:asciiTheme="minorHAnsi" w:hAnsiTheme="minorHAnsi"/>
        </w:rPr>
        <w:t>. Estas movilidades deberán enmarcarse en las funciones universitarias de enseñanza, investigación, extensión y gestión universitaria. Se promoverán actividades de posgrado, asistencia técnico-científica para el desarrollo, consolidación de nuevas áreas disciplinarias, apoyo a la formación de docentes y a las actividades de gestión y política universitarias.</w:t>
      </w:r>
    </w:p>
    <w:p w:rsidR="00F264DB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Fonts w:asciiTheme="minorHAnsi" w:hAnsiTheme="minorHAnsi"/>
        </w:rPr>
        <w:t xml:space="preserve">La movilidad </w:t>
      </w:r>
      <w:r>
        <w:rPr>
          <w:rFonts w:asciiTheme="minorHAnsi" w:hAnsiTheme="minorHAnsi"/>
        </w:rPr>
        <w:t xml:space="preserve">se podrá realizar con las universidades de la </w:t>
      </w:r>
      <w:r w:rsidRPr="00B07CF2">
        <w:rPr>
          <w:rFonts w:asciiTheme="minorHAnsi" w:hAnsiTheme="minorHAnsi"/>
        </w:rPr>
        <w:t>AUGM con las cuales la</w:t>
      </w:r>
      <w:r w:rsidR="00717C14">
        <w:rPr>
          <w:rFonts w:asciiTheme="minorHAnsi" w:hAnsiTheme="minorHAnsi"/>
        </w:rPr>
        <w:t xml:space="preserve"> UDELAR tiene plazas disponibles como universidad de origen</w:t>
      </w:r>
      <w:r w:rsidR="00836DDD">
        <w:rPr>
          <w:rFonts w:asciiTheme="minorHAnsi" w:hAnsiTheme="minorHAnsi"/>
        </w:rPr>
        <w:t xml:space="preserve"> (ver </w:t>
      </w:r>
      <w:r w:rsidR="00865AF9">
        <w:rPr>
          <w:rFonts w:asciiTheme="minorHAnsi" w:hAnsiTheme="minorHAnsi"/>
        </w:rPr>
        <w:t xml:space="preserve">listado </w:t>
      </w:r>
      <w:r w:rsidR="00836DDD">
        <w:rPr>
          <w:rFonts w:asciiTheme="minorHAnsi" w:hAnsiTheme="minorHAnsi"/>
        </w:rPr>
        <w:t>anexo)</w:t>
      </w:r>
    </w:p>
    <w:p w:rsidR="00F264DB" w:rsidRPr="00CE34BE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5A3A7B">
        <w:rPr>
          <w:rFonts w:asciiTheme="minorHAnsi" w:hAnsiTheme="minorHAnsi"/>
        </w:rPr>
        <w:t>La selección de los docentes será cometido de la universidad de origen.</w:t>
      </w: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  <w:r w:rsidRPr="00A837EF">
        <w:rPr>
          <w:rFonts w:asciiTheme="minorHAnsi" w:hAnsiTheme="minorHAnsi" w:cs="Arial"/>
          <w:lang w:val="es-UY" w:eastAsia="es-UY"/>
        </w:rPr>
        <w:t>Se dará prioridad a las postulaciones presentadas o apoyadas por los Núcleos Disciplinarios o Comités académicos activos</w:t>
      </w:r>
      <w:r>
        <w:rPr>
          <w:rFonts w:asciiTheme="minorHAnsi" w:hAnsiTheme="minorHAnsi" w:cs="Arial"/>
          <w:lang w:val="es-UY" w:eastAsia="es-UY"/>
        </w:rPr>
        <w:t xml:space="preserve"> de la AUGM</w:t>
      </w:r>
      <w:r w:rsidRPr="00A837EF">
        <w:rPr>
          <w:rFonts w:asciiTheme="minorHAnsi" w:hAnsiTheme="minorHAnsi" w:cs="Arial"/>
          <w:lang w:val="es-UY" w:eastAsia="es-UY"/>
        </w:rPr>
        <w:t>.</w:t>
      </w: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  <w:r w:rsidRPr="001A0090">
        <w:rPr>
          <w:rFonts w:asciiTheme="minorHAnsi" w:hAnsiTheme="minorHAnsi" w:cs="Arial"/>
          <w:lang w:val="es-UY" w:eastAsia="es-UY"/>
        </w:rPr>
        <w:t xml:space="preserve">La duración de cada movilidad </w:t>
      </w:r>
      <w:r>
        <w:rPr>
          <w:rFonts w:asciiTheme="minorHAnsi" w:hAnsiTheme="minorHAnsi" w:cs="Arial"/>
          <w:lang w:val="es-UY" w:eastAsia="es-UY"/>
        </w:rPr>
        <w:t xml:space="preserve">podrá </w:t>
      </w:r>
      <w:r w:rsidRPr="001A0090">
        <w:rPr>
          <w:rFonts w:asciiTheme="minorHAnsi" w:hAnsiTheme="minorHAnsi" w:cs="Arial"/>
          <w:lang w:val="es-UY" w:eastAsia="es-UY"/>
        </w:rPr>
        <w:t>ser de un mínimo de 5 días hábiles y un máximo de 15 días</w:t>
      </w:r>
      <w:r>
        <w:rPr>
          <w:rFonts w:asciiTheme="minorHAnsi" w:hAnsiTheme="minorHAnsi" w:cs="Arial"/>
          <w:lang w:val="es-UY" w:eastAsia="es-UY"/>
        </w:rPr>
        <w:t xml:space="preserve">, </w:t>
      </w:r>
      <w:r w:rsidRPr="00B96BFA">
        <w:rPr>
          <w:rFonts w:asciiTheme="minorHAnsi" w:hAnsiTheme="minorHAnsi" w:cs="Arial"/>
          <w:lang w:val="es-UY" w:eastAsia="es-UY"/>
        </w:rPr>
        <w:t>de acuerdo a las condiciones establecidas por la universidad de destino.</w:t>
      </w:r>
    </w:p>
    <w:p w:rsidR="00F264DB" w:rsidRPr="00C54789" w:rsidRDefault="00F264DB" w:rsidP="00F264DB">
      <w:pPr>
        <w:suppressAutoHyphens w:val="0"/>
        <w:rPr>
          <w:rFonts w:asciiTheme="minorHAnsi" w:hAnsiTheme="minorHAnsi"/>
        </w:rPr>
      </w:pPr>
    </w:p>
    <w:p w:rsidR="00F264DB" w:rsidRPr="0064619E" w:rsidRDefault="00865AF9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>
        <w:rPr>
          <w:rFonts w:asciiTheme="minorHAnsi" w:hAnsiTheme="minorHAnsi" w:cs="Arial"/>
          <w:lang w:val="es-UY" w:eastAsia="es-UY"/>
        </w:rPr>
        <w:t>La Facultad/Servicio</w:t>
      </w:r>
      <w:r w:rsidR="00F264DB" w:rsidRPr="0064619E">
        <w:rPr>
          <w:rFonts w:asciiTheme="minorHAnsi" w:hAnsiTheme="minorHAnsi" w:cs="Arial"/>
          <w:lang w:val="es-UY" w:eastAsia="es-UY"/>
        </w:rPr>
        <w:t xml:space="preserve"> deberá conceder licencia</w:t>
      </w:r>
      <w:r w:rsidR="00F264DB" w:rsidRPr="00B07CF2">
        <w:rPr>
          <w:rFonts w:asciiTheme="minorHAnsi" w:hAnsiTheme="minorHAnsi" w:cs="Arial"/>
          <w:lang w:val="es-UY" w:eastAsia="es-UY"/>
        </w:rPr>
        <w:t xml:space="preserve"> </w:t>
      </w:r>
      <w:r w:rsidR="00F264DB" w:rsidRPr="0064619E">
        <w:rPr>
          <w:rFonts w:asciiTheme="minorHAnsi" w:hAnsiTheme="minorHAnsi" w:cs="Arial"/>
          <w:lang w:val="es-UY" w:eastAsia="es-UY"/>
        </w:rPr>
        <w:t>o comisión de servicio con goce de sueldo</w:t>
      </w:r>
      <w:r w:rsidR="00D75B94">
        <w:rPr>
          <w:rFonts w:asciiTheme="minorHAnsi" w:hAnsiTheme="minorHAnsi" w:cs="Arial"/>
          <w:lang w:val="es-UY" w:eastAsia="es-UY"/>
        </w:rPr>
        <w:t xml:space="preserve"> al docente seleccionado</w:t>
      </w:r>
      <w:r w:rsidR="00F264DB" w:rsidRPr="0064619E">
        <w:rPr>
          <w:rFonts w:asciiTheme="minorHAnsi" w:hAnsiTheme="minorHAnsi" w:cs="Arial"/>
          <w:lang w:val="es-UY" w:eastAsia="es-UY"/>
        </w:rPr>
        <w:t>, por el período correspondiente a la movilidad aprobada.</w:t>
      </w:r>
    </w:p>
    <w:p w:rsidR="00F264DB" w:rsidRPr="00B07CF2" w:rsidRDefault="00F264DB" w:rsidP="00F264DB">
      <w:pPr>
        <w:pStyle w:val="Default"/>
        <w:rPr>
          <w:rFonts w:asciiTheme="minorHAnsi" w:hAnsiTheme="minorHAnsi"/>
          <w:color w:val="auto"/>
        </w:rPr>
      </w:pPr>
    </w:p>
    <w:p w:rsidR="00F264DB" w:rsidRDefault="00F264DB" w:rsidP="00F264DB">
      <w:pPr>
        <w:jc w:val="both"/>
        <w:rPr>
          <w:rFonts w:asciiTheme="minorHAnsi" w:hAnsiTheme="minorHAnsi" w:cs="Arial"/>
          <w:lang w:val="es-UY" w:eastAsia="es-UY"/>
        </w:rPr>
      </w:pPr>
    </w:p>
    <w:p w:rsidR="00F264DB" w:rsidRPr="00E411A0" w:rsidRDefault="00F264DB" w:rsidP="00F264DB">
      <w:pPr>
        <w:jc w:val="both"/>
        <w:rPr>
          <w:rFonts w:asciiTheme="minorHAnsi" w:hAnsiTheme="minorHAnsi" w:cs="Arial"/>
          <w:u w:val="single"/>
          <w:lang w:val="es-UY" w:eastAsia="es-UY"/>
        </w:rPr>
      </w:pPr>
      <w:r w:rsidRPr="00E411A0">
        <w:rPr>
          <w:rFonts w:asciiTheme="minorHAnsi" w:hAnsiTheme="minorHAnsi" w:cs="Arial"/>
          <w:b/>
          <w:u w:val="single"/>
          <w:lang w:val="es-UY" w:eastAsia="es-UY"/>
        </w:rPr>
        <w:t>Financiamiento</w:t>
      </w:r>
    </w:p>
    <w:p w:rsidR="00F264DB" w:rsidRDefault="00F264DB" w:rsidP="00F264DB">
      <w:pPr>
        <w:jc w:val="both"/>
        <w:rPr>
          <w:rFonts w:asciiTheme="minorHAnsi" w:hAnsiTheme="minorHAnsi" w:cs="Arial"/>
          <w:lang w:val="es-UY" w:eastAsia="es-UY"/>
        </w:rPr>
      </w:pPr>
    </w:p>
    <w:p w:rsidR="00F264DB" w:rsidRPr="003F590E" w:rsidRDefault="00F264DB" w:rsidP="00F264DB">
      <w:pPr>
        <w:jc w:val="both"/>
        <w:rPr>
          <w:rFonts w:asciiTheme="minorHAnsi" w:hAnsiTheme="minorHAnsi" w:cs="Arial"/>
          <w:b/>
          <w:lang w:val="es-UY" w:eastAsia="es-UY"/>
        </w:rPr>
      </w:pPr>
      <w:r w:rsidRPr="0064619E">
        <w:rPr>
          <w:rFonts w:asciiTheme="minorHAnsi" w:hAnsiTheme="minorHAnsi" w:cs="Arial"/>
          <w:lang w:val="es-UY" w:eastAsia="es-UY"/>
        </w:rPr>
        <w:t xml:space="preserve">La </w:t>
      </w:r>
      <w:r w:rsidRPr="00634472">
        <w:rPr>
          <w:rFonts w:asciiTheme="minorHAnsi" w:hAnsiTheme="minorHAnsi" w:cs="Arial"/>
          <w:u w:val="single"/>
          <w:lang w:val="es-UY" w:eastAsia="es-UY"/>
        </w:rPr>
        <w:t>Universidad de origen</w:t>
      </w:r>
      <w:r w:rsidRPr="00B07CF2">
        <w:rPr>
          <w:rFonts w:asciiTheme="minorHAnsi" w:hAnsiTheme="minorHAnsi" w:cs="Arial"/>
          <w:lang w:val="es-UY" w:eastAsia="es-UY"/>
        </w:rPr>
        <w:t xml:space="preserve">, en este caso </w:t>
      </w:r>
      <w:r>
        <w:rPr>
          <w:rFonts w:asciiTheme="minorHAnsi" w:hAnsiTheme="minorHAnsi" w:cs="Arial"/>
          <w:lang w:val="es-UY" w:eastAsia="es-UY"/>
        </w:rPr>
        <w:t xml:space="preserve">la </w:t>
      </w:r>
      <w:proofErr w:type="spellStart"/>
      <w:r w:rsidRPr="00B07CF2">
        <w:rPr>
          <w:rFonts w:asciiTheme="minorHAnsi" w:hAnsiTheme="minorHAnsi" w:cs="Arial"/>
          <w:lang w:val="es-UY" w:eastAsia="es-UY"/>
        </w:rPr>
        <w:t>Udela</w:t>
      </w:r>
      <w:r>
        <w:rPr>
          <w:rFonts w:asciiTheme="minorHAnsi" w:hAnsiTheme="minorHAnsi" w:cs="Arial"/>
          <w:lang w:val="es-UY" w:eastAsia="es-UY"/>
        </w:rPr>
        <w:t>R</w:t>
      </w:r>
      <w:proofErr w:type="spellEnd"/>
      <w:r w:rsidRPr="00B07CF2">
        <w:rPr>
          <w:rFonts w:asciiTheme="minorHAnsi" w:hAnsiTheme="minorHAnsi" w:cs="Arial"/>
          <w:lang w:val="es-UY" w:eastAsia="es-UY"/>
        </w:rPr>
        <w:t xml:space="preserve">, </w:t>
      </w:r>
      <w:r w:rsidRPr="0064619E">
        <w:rPr>
          <w:rFonts w:asciiTheme="minorHAnsi" w:hAnsiTheme="minorHAnsi" w:cs="Arial"/>
          <w:lang w:val="es-UY" w:eastAsia="es-UY"/>
        </w:rPr>
        <w:t>financia</w:t>
      </w:r>
      <w:r>
        <w:rPr>
          <w:rFonts w:asciiTheme="minorHAnsi" w:hAnsiTheme="minorHAnsi" w:cs="Arial"/>
          <w:lang w:val="es-UY" w:eastAsia="es-UY"/>
        </w:rPr>
        <w:t>rá los</w:t>
      </w:r>
      <w:r w:rsidRPr="0064619E">
        <w:rPr>
          <w:rFonts w:asciiTheme="minorHAnsi" w:hAnsiTheme="minorHAnsi" w:cs="Arial"/>
          <w:lang w:val="es-UY" w:eastAsia="es-UY"/>
        </w:rPr>
        <w:t xml:space="preserve"> gastos de traslado</w:t>
      </w:r>
      <w:r>
        <w:rPr>
          <w:rFonts w:asciiTheme="minorHAnsi" w:hAnsiTheme="minorHAnsi" w:cs="Arial"/>
          <w:lang w:val="es-UY" w:eastAsia="es-UY"/>
        </w:rPr>
        <w:t xml:space="preserve"> hacia la universidad de destino</w:t>
      </w:r>
      <w:r w:rsidRPr="006F4899">
        <w:rPr>
          <w:rFonts w:asciiTheme="minorHAnsi" w:hAnsiTheme="minorHAnsi" w:cs="Arial"/>
          <w:lang w:val="es-UY" w:eastAsia="es-UY"/>
        </w:rPr>
        <w:t>.</w:t>
      </w:r>
    </w:p>
    <w:p w:rsidR="00F264DB" w:rsidRPr="00B07CF2" w:rsidRDefault="00F264DB" w:rsidP="00F264DB">
      <w:pPr>
        <w:jc w:val="both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64619E">
        <w:rPr>
          <w:rFonts w:asciiTheme="minorHAnsi" w:hAnsiTheme="minorHAnsi" w:cs="Arial"/>
          <w:lang w:val="es-UY" w:eastAsia="es-UY"/>
        </w:rPr>
        <w:t xml:space="preserve">La </w:t>
      </w:r>
      <w:r w:rsidRPr="00634472">
        <w:rPr>
          <w:rFonts w:asciiTheme="minorHAnsi" w:hAnsiTheme="minorHAnsi" w:cs="Arial"/>
          <w:u w:val="single"/>
          <w:lang w:val="es-UY" w:eastAsia="es-UY"/>
        </w:rPr>
        <w:t>Universidad de destino</w:t>
      </w:r>
      <w:r w:rsidRPr="00B07CF2">
        <w:rPr>
          <w:rFonts w:asciiTheme="minorHAnsi" w:hAnsiTheme="minorHAnsi" w:cs="Arial"/>
          <w:lang w:val="es-UY" w:eastAsia="es-UY"/>
        </w:rPr>
        <w:t xml:space="preserve"> </w:t>
      </w:r>
      <w:r w:rsidRPr="0064619E">
        <w:rPr>
          <w:rFonts w:asciiTheme="minorHAnsi" w:hAnsiTheme="minorHAnsi" w:cs="Arial"/>
          <w:lang w:val="es-UY" w:eastAsia="es-UY"/>
        </w:rPr>
        <w:t>debe financiar, durante todo el período de su estadía, el</w:t>
      </w:r>
      <w:r w:rsidRPr="00B07CF2">
        <w:rPr>
          <w:rFonts w:asciiTheme="minorHAnsi" w:hAnsiTheme="minorHAnsi" w:cs="Arial"/>
          <w:lang w:val="es-UY" w:eastAsia="es-UY"/>
        </w:rPr>
        <w:t xml:space="preserve"> </w:t>
      </w:r>
      <w:r w:rsidRPr="0064619E">
        <w:rPr>
          <w:rFonts w:asciiTheme="minorHAnsi" w:hAnsiTheme="minorHAnsi" w:cs="Arial"/>
          <w:lang w:val="es-UY" w:eastAsia="es-UY"/>
        </w:rPr>
        <w:t>alojamiento y alimentación de los docentes que recibe, mediante los sistemas que cada institución disponga para tal fin.</w:t>
      </w: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634472">
        <w:rPr>
          <w:rFonts w:asciiTheme="minorHAnsi" w:hAnsiTheme="minorHAnsi" w:cs="Arial"/>
          <w:u w:val="single"/>
          <w:lang w:val="es-UY" w:eastAsia="es-UY"/>
        </w:rPr>
        <w:t>Es compromiso del docente</w:t>
      </w:r>
      <w:r w:rsidRPr="009B70D0">
        <w:rPr>
          <w:rFonts w:asciiTheme="minorHAnsi" w:hAnsiTheme="minorHAnsi" w:cs="Arial"/>
          <w:lang w:val="es-UY" w:eastAsia="es-UY"/>
        </w:rPr>
        <w:t xml:space="preserve"> </w:t>
      </w:r>
      <w:r>
        <w:rPr>
          <w:rFonts w:asciiTheme="minorHAnsi" w:hAnsiTheme="minorHAnsi" w:cs="Arial"/>
          <w:lang w:val="es-UY" w:eastAsia="es-UY"/>
        </w:rPr>
        <w:t>c</w:t>
      </w:r>
      <w:r w:rsidRPr="00C82A8F">
        <w:rPr>
          <w:rFonts w:asciiTheme="minorHAnsi" w:hAnsiTheme="minorHAnsi" w:cs="Arial"/>
          <w:lang w:val="es-UY" w:eastAsia="es-UY"/>
        </w:rPr>
        <w:t>ontar con un seguro de accidente, enfermedad y repatriación que cubra las</w:t>
      </w:r>
      <w:r>
        <w:rPr>
          <w:rFonts w:asciiTheme="minorHAnsi" w:hAnsiTheme="minorHAnsi" w:cs="Arial"/>
          <w:lang w:val="es-UY" w:eastAsia="es-UY"/>
        </w:rPr>
        <w:t xml:space="preserve"> </w:t>
      </w:r>
      <w:r w:rsidRPr="00C82A8F">
        <w:rPr>
          <w:rFonts w:asciiTheme="minorHAnsi" w:hAnsiTheme="minorHAnsi" w:cs="Arial"/>
          <w:lang w:val="es-UY" w:eastAsia="es-UY"/>
        </w:rPr>
        <w:t>contingencias que puedan producirse durante su período de permanencia en la</w:t>
      </w:r>
      <w:r>
        <w:rPr>
          <w:rFonts w:asciiTheme="minorHAnsi" w:hAnsiTheme="minorHAnsi" w:cs="Arial"/>
          <w:lang w:val="es-UY" w:eastAsia="es-UY"/>
        </w:rPr>
        <w:t xml:space="preserve"> </w:t>
      </w:r>
      <w:r w:rsidRPr="00C82A8F">
        <w:rPr>
          <w:rFonts w:asciiTheme="minorHAnsi" w:hAnsiTheme="minorHAnsi" w:cs="Arial"/>
          <w:lang w:val="es-UY" w:eastAsia="es-UY"/>
        </w:rPr>
        <w:t>Universidad de destino, incluyendo los viajes de ida y regreso.</w:t>
      </w: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Pr="00B07CF2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b/>
          <w:lang w:val="es-UY" w:eastAsia="es-UY"/>
        </w:rPr>
      </w:pPr>
      <w:r w:rsidRPr="00B07CF2">
        <w:rPr>
          <w:rFonts w:asciiTheme="minorHAnsi" w:hAnsiTheme="minorHAnsi" w:cs="Arial"/>
          <w:b/>
          <w:lang w:val="es-UY" w:eastAsia="es-UY"/>
        </w:rPr>
        <w:t>Documentación a presentar</w:t>
      </w:r>
      <w:r>
        <w:rPr>
          <w:rFonts w:asciiTheme="minorHAnsi" w:hAnsiTheme="minorHAnsi" w:cs="Arial"/>
          <w:b/>
          <w:lang w:val="es-UY" w:eastAsia="es-UY"/>
        </w:rPr>
        <w:t xml:space="preserve"> </w:t>
      </w:r>
      <w:r w:rsidRPr="00E411A0">
        <w:rPr>
          <w:rFonts w:asciiTheme="minorHAnsi" w:hAnsiTheme="minorHAnsi" w:cs="Arial"/>
          <w:b/>
          <w:lang w:val="es-UY" w:eastAsia="es-UY"/>
        </w:rPr>
        <w:t>en la Facultad/Servicio respectivo</w:t>
      </w:r>
      <w:r>
        <w:rPr>
          <w:rFonts w:asciiTheme="minorHAnsi" w:hAnsiTheme="minorHAnsi" w:cs="Arial"/>
          <w:b/>
          <w:lang w:val="es-UY" w:eastAsia="es-UY"/>
        </w:rPr>
        <w:t xml:space="preserve"> </w:t>
      </w: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Pr="009B70D0" w:rsidRDefault="00F264DB" w:rsidP="00F264DB">
      <w:pPr>
        <w:pStyle w:val="Default"/>
        <w:spacing w:after="23"/>
        <w:jc w:val="both"/>
        <w:rPr>
          <w:rFonts w:asciiTheme="minorHAnsi" w:hAnsiTheme="minorHAnsi"/>
          <w:color w:val="FF0000"/>
        </w:rPr>
      </w:pPr>
      <w:r w:rsidRPr="00360450">
        <w:rPr>
          <w:rFonts w:asciiTheme="minorHAnsi" w:hAnsiTheme="minorHAnsi"/>
          <w:color w:val="auto"/>
        </w:rPr>
        <w:t xml:space="preserve">1. </w:t>
      </w:r>
      <w:r w:rsidR="00360450" w:rsidRPr="00360450">
        <w:rPr>
          <w:rStyle w:val="Hipervnculo"/>
          <w:rFonts w:asciiTheme="minorHAnsi" w:hAnsiTheme="minorHAnsi"/>
          <w:color w:val="auto"/>
        </w:rPr>
        <w:fldChar w:fldCharType="begin"/>
      </w:r>
      <w:r w:rsidR="00360450">
        <w:rPr>
          <w:rStyle w:val="Hipervnculo"/>
          <w:rFonts w:asciiTheme="minorHAnsi" w:hAnsiTheme="minorHAnsi"/>
          <w:color w:val="auto"/>
        </w:rPr>
        <w:instrText>HYPERLINK "http://grupomontevideo.org/escaladocente/wp-content/uploads/2022/09/PED-Formulario-presentacion-2023-ESP.doc"</w:instrText>
      </w:r>
      <w:r w:rsidR="00360450" w:rsidRPr="00360450">
        <w:rPr>
          <w:rStyle w:val="Hipervnculo"/>
          <w:rFonts w:asciiTheme="minorHAnsi" w:hAnsiTheme="minorHAnsi"/>
          <w:color w:val="auto"/>
        </w:rPr>
      </w:r>
      <w:r w:rsidR="00360450" w:rsidRPr="00360450">
        <w:rPr>
          <w:rStyle w:val="Hipervnculo"/>
          <w:rFonts w:asciiTheme="minorHAnsi" w:hAnsiTheme="minorHAnsi"/>
          <w:color w:val="auto"/>
        </w:rPr>
        <w:fldChar w:fldCharType="separate"/>
      </w:r>
      <w:r w:rsidRPr="00360450">
        <w:rPr>
          <w:rStyle w:val="Hipervnculo"/>
          <w:rFonts w:asciiTheme="minorHAnsi" w:hAnsiTheme="minorHAnsi"/>
          <w:color w:val="auto"/>
        </w:rPr>
        <w:t>Formulario de postulación</w:t>
      </w:r>
      <w:r w:rsidR="00360450" w:rsidRPr="00360450">
        <w:rPr>
          <w:rStyle w:val="Hipervnculo"/>
          <w:rFonts w:asciiTheme="minorHAnsi" w:hAnsiTheme="minorHAnsi"/>
          <w:color w:val="auto"/>
        </w:rPr>
        <w:fldChar w:fldCharType="end"/>
      </w:r>
      <w:r w:rsidRPr="009B70D0">
        <w:rPr>
          <w:rFonts w:asciiTheme="minorHAnsi" w:hAnsiTheme="minorHAnsi"/>
          <w:color w:val="FF0000"/>
        </w:rPr>
        <w:t xml:space="preserve"> </w:t>
      </w:r>
      <w:r w:rsidRPr="00360450">
        <w:rPr>
          <w:rFonts w:asciiTheme="minorHAnsi" w:hAnsiTheme="minorHAnsi"/>
          <w:color w:val="auto"/>
        </w:rPr>
        <w:t>al PED firmado por el interesado y el/la Decano/a de Facultad / Director/a del Servicio;</w:t>
      </w:r>
    </w:p>
    <w:p w:rsidR="00F264DB" w:rsidRPr="00360450" w:rsidRDefault="00F264DB" w:rsidP="00F264DB">
      <w:pPr>
        <w:pStyle w:val="Default"/>
        <w:spacing w:after="23"/>
        <w:jc w:val="both"/>
        <w:rPr>
          <w:rFonts w:asciiTheme="minorHAnsi" w:hAnsiTheme="minorHAnsi"/>
          <w:color w:val="auto"/>
        </w:rPr>
      </w:pPr>
      <w:r w:rsidRPr="00360450">
        <w:rPr>
          <w:rFonts w:asciiTheme="minorHAnsi" w:hAnsiTheme="minorHAnsi"/>
          <w:color w:val="auto"/>
        </w:rPr>
        <w:t xml:space="preserve">2. </w:t>
      </w:r>
      <w:hyperlink r:id="rId5" w:history="1">
        <w:r w:rsidRPr="00360450">
          <w:rPr>
            <w:rStyle w:val="Hipervnculo"/>
            <w:rFonts w:asciiTheme="minorHAnsi" w:hAnsiTheme="minorHAnsi"/>
            <w:color w:val="auto"/>
          </w:rPr>
          <w:t>Carta invitación</w:t>
        </w:r>
      </w:hyperlink>
      <w:r w:rsidRPr="00360450">
        <w:rPr>
          <w:rFonts w:asciiTheme="minorHAnsi" w:hAnsiTheme="minorHAnsi"/>
          <w:color w:val="auto"/>
        </w:rPr>
        <w:t xml:space="preserve"> de la Universidad de destino con todas las firmas solicitadas. Puede gestionar este documento con el docente que lo invita o a través de los </w:t>
      </w:r>
      <w:hyperlink r:id="rId6" w:history="1">
        <w:r w:rsidRPr="00360450">
          <w:rPr>
            <w:rStyle w:val="Hipervnculo"/>
            <w:rFonts w:asciiTheme="minorHAnsi" w:hAnsiTheme="minorHAnsi"/>
            <w:color w:val="auto"/>
          </w:rPr>
          <w:t>responsables de gestión en cada Universidad</w:t>
        </w:r>
      </w:hyperlink>
      <w:r w:rsidRPr="00360450">
        <w:rPr>
          <w:rFonts w:asciiTheme="minorHAnsi" w:hAnsiTheme="minorHAnsi"/>
          <w:color w:val="auto"/>
        </w:rPr>
        <w:t>;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  <w:r w:rsidRPr="005E1904">
        <w:rPr>
          <w:rFonts w:asciiTheme="minorHAnsi" w:hAnsiTheme="minorHAnsi"/>
        </w:rPr>
        <w:t xml:space="preserve">3. </w:t>
      </w:r>
      <w:r>
        <w:rPr>
          <w:rFonts w:asciiTheme="minorHAnsi" w:hAnsiTheme="minorHAnsi"/>
        </w:rPr>
        <w:t xml:space="preserve"> CV abreviado;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5E1904">
        <w:rPr>
          <w:rFonts w:asciiTheme="minorHAnsi" w:hAnsiTheme="minorHAnsi"/>
        </w:rPr>
        <w:t xml:space="preserve">Nota aval del Núcleo Disciplinario/Comité Académico </w:t>
      </w:r>
      <w:r>
        <w:rPr>
          <w:rFonts w:asciiTheme="minorHAnsi" w:hAnsiTheme="minorHAnsi"/>
        </w:rPr>
        <w:t xml:space="preserve">que apoya la postulación, </w:t>
      </w:r>
      <w:r w:rsidRPr="005E1904">
        <w:rPr>
          <w:rFonts w:asciiTheme="minorHAnsi" w:hAnsiTheme="minorHAnsi"/>
        </w:rPr>
        <w:t>en caso de corresponder.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</w:p>
    <w:p w:rsidR="00F264DB" w:rsidRPr="00703649" w:rsidRDefault="00F264DB" w:rsidP="00F264DB">
      <w:pPr>
        <w:pStyle w:val="Default"/>
        <w:spacing w:after="23"/>
        <w:jc w:val="both"/>
        <w:rPr>
          <w:rFonts w:asciiTheme="minorHAnsi" w:hAnsiTheme="minorHAnsi"/>
          <w:color w:val="auto"/>
        </w:rPr>
      </w:pPr>
      <w:r w:rsidRPr="00703649">
        <w:rPr>
          <w:rFonts w:asciiTheme="minorHAnsi" w:hAnsiTheme="minorHAnsi"/>
          <w:color w:val="auto"/>
        </w:rPr>
        <w:t xml:space="preserve">El Servicio de Relaciones Internacionales recibirá las postulaciones por correo electrónico a la dirección </w:t>
      </w:r>
      <w:hyperlink r:id="rId7" w:history="1">
        <w:r w:rsidRPr="00703649">
          <w:rPr>
            <w:rStyle w:val="Hipervnculo"/>
            <w:rFonts w:asciiTheme="minorHAnsi" w:hAnsiTheme="minorHAnsi"/>
            <w:color w:val="auto"/>
          </w:rPr>
          <w:t>escaladocente@internacionales.udelar.edu.uy</w:t>
        </w:r>
      </w:hyperlink>
      <w:r w:rsidRPr="00703649">
        <w:rPr>
          <w:rFonts w:asciiTheme="minorHAnsi" w:hAnsiTheme="minorHAnsi"/>
          <w:color w:val="auto"/>
        </w:rPr>
        <w:t xml:space="preserve"> hasta el día </w:t>
      </w:r>
      <w:r w:rsidR="00703649" w:rsidRPr="00703649">
        <w:rPr>
          <w:rFonts w:asciiTheme="minorHAnsi" w:hAnsiTheme="minorHAnsi"/>
          <w:b/>
          <w:color w:val="auto"/>
        </w:rPr>
        <w:t>miércoles</w:t>
      </w:r>
      <w:r w:rsidRPr="00703649">
        <w:rPr>
          <w:rFonts w:asciiTheme="minorHAnsi" w:hAnsiTheme="minorHAnsi"/>
          <w:b/>
          <w:color w:val="auto"/>
        </w:rPr>
        <w:t xml:space="preserve"> 31 de </w:t>
      </w:r>
      <w:r w:rsidR="00703649" w:rsidRPr="00703649">
        <w:rPr>
          <w:rFonts w:asciiTheme="minorHAnsi" w:hAnsiTheme="minorHAnsi"/>
          <w:b/>
          <w:color w:val="auto"/>
        </w:rPr>
        <w:t>mayo</w:t>
      </w:r>
      <w:r w:rsidRPr="00703649">
        <w:rPr>
          <w:rFonts w:asciiTheme="minorHAnsi" w:hAnsiTheme="minorHAnsi"/>
          <w:b/>
          <w:color w:val="auto"/>
        </w:rPr>
        <w:t xml:space="preserve"> de 202</w:t>
      </w:r>
      <w:r w:rsidR="00703649" w:rsidRPr="00703649">
        <w:rPr>
          <w:rFonts w:asciiTheme="minorHAnsi" w:hAnsiTheme="minorHAnsi"/>
          <w:b/>
          <w:color w:val="auto"/>
        </w:rPr>
        <w:t>3</w:t>
      </w:r>
      <w:r w:rsidRPr="00703649">
        <w:rPr>
          <w:rFonts w:asciiTheme="minorHAnsi" w:hAnsiTheme="minorHAnsi"/>
          <w:color w:val="auto"/>
        </w:rPr>
        <w:t>.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</w:p>
    <w:p w:rsidR="00360450" w:rsidRDefault="00F264DB" w:rsidP="00F264DB">
      <w:pPr>
        <w:pStyle w:val="Default"/>
        <w:jc w:val="both"/>
        <w:rPr>
          <w:rFonts w:asciiTheme="minorHAnsi" w:hAnsiTheme="minorHAnsi"/>
          <w:color w:val="auto"/>
        </w:rPr>
      </w:pPr>
      <w:r w:rsidRPr="009C79A5">
        <w:rPr>
          <w:rFonts w:asciiTheme="minorHAnsi" w:hAnsiTheme="minorHAnsi"/>
          <w:color w:val="auto"/>
        </w:rPr>
        <w:t>Por consultas, dirigirse al correo electrónico</w:t>
      </w:r>
      <w:r w:rsidR="00360450">
        <w:rPr>
          <w:rFonts w:asciiTheme="minorHAnsi" w:hAnsiTheme="minorHAnsi"/>
          <w:color w:val="auto"/>
        </w:rPr>
        <w:t>:</w:t>
      </w:r>
    </w:p>
    <w:p w:rsidR="00360450" w:rsidRDefault="00360450" w:rsidP="00F264DB">
      <w:pPr>
        <w:pStyle w:val="Default"/>
        <w:jc w:val="both"/>
        <w:rPr>
          <w:rFonts w:asciiTheme="minorHAnsi" w:hAnsiTheme="minorHAnsi"/>
          <w:color w:val="auto"/>
        </w:rPr>
      </w:pPr>
      <w:hyperlink r:id="rId8" w:history="1">
        <w:r w:rsidRPr="00D239B6">
          <w:rPr>
            <w:rStyle w:val="Hipervnculo"/>
            <w:rFonts w:asciiTheme="minorHAnsi" w:hAnsiTheme="minorHAnsi"/>
          </w:rPr>
          <w:t>escaladocente@internacionales.udelar.edu.uy</w:t>
        </w:r>
      </w:hyperlink>
    </w:p>
    <w:p w:rsidR="006A42A1" w:rsidRDefault="00F264DB" w:rsidP="00F264DB">
      <w:pPr>
        <w:pStyle w:val="Default"/>
        <w:jc w:val="both"/>
        <w:rPr>
          <w:rFonts w:asciiTheme="minorHAnsi" w:hAnsiTheme="minorHAnsi"/>
          <w:color w:val="auto"/>
        </w:rPr>
      </w:pPr>
      <w:proofErr w:type="gramStart"/>
      <w:r w:rsidRPr="009C79A5">
        <w:rPr>
          <w:rFonts w:asciiTheme="minorHAnsi" w:hAnsiTheme="minorHAnsi"/>
          <w:color w:val="auto"/>
        </w:rPr>
        <w:t>o</w:t>
      </w:r>
      <w:proofErr w:type="gramEnd"/>
      <w:r w:rsidRPr="009C79A5">
        <w:rPr>
          <w:rFonts w:asciiTheme="minorHAnsi" w:hAnsiTheme="minorHAnsi"/>
          <w:color w:val="auto"/>
        </w:rPr>
        <w:t xml:space="preserve"> por los teléfonos</w:t>
      </w:r>
      <w:r w:rsidR="00360450">
        <w:rPr>
          <w:rFonts w:asciiTheme="minorHAnsi" w:hAnsiTheme="minorHAnsi"/>
          <w:color w:val="auto"/>
        </w:rPr>
        <w:t>:</w:t>
      </w:r>
      <w:r w:rsidRPr="009C79A5">
        <w:rPr>
          <w:rFonts w:asciiTheme="minorHAnsi" w:hAnsiTheme="minorHAnsi"/>
          <w:color w:val="auto"/>
        </w:rPr>
        <w:t xml:space="preserve"> </w:t>
      </w:r>
      <w:r w:rsidR="006A42A1">
        <w:rPr>
          <w:rFonts w:asciiTheme="minorHAnsi" w:hAnsiTheme="minorHAnsi"/>
          <w:color w:val="auto"/>
        </w:rPr>
        <w:t>0</w:t>
      </w:r>
      <w:r w:rsidR="006A42A1">
        <w:t>99 535 600 - 092 806 308</w:t>
      </w:r>
    </w:p>
    <w:p w:rsidR="00F264DB" w:rsidRPr="00B07CF2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Pr="009C79A5" w:rsidRDefault="00F264DB" w:rsidP="00F264DB">
      <w:pPr>
        <w:pStyle w:val="Default"/>
        <w:rPr>
          <w:rFonts w:asciiTheme="minorHAnsi" w:hAnsiTheme="minorHAnsi"/>
          <w:color w:val="auto"/>
        </w:rPr>
      </w:pPr>
    </w:p>
    <w:p w:rsidR="00F264DB" w:rsidRDefault="00F264DB" w:rsidP="009217A3">
      <w:pPr>
        <w:jc w:val="center"/>
        <w:rPr>
          <w:rFonts w:asciiTheme="minorHAnsi" w:hAnsiTheme="minorHAnsi"/>
        </w:rPr>
      </w:pPr>
    </w:p>
    <w:p w:rsidR="00F264DB" w:rsidRDefault="00F264DB" w:rsidP="00F264DB">
      <w:pPr>
        <w:jc w:val="right"/>
        <w:rPr>
          <w:rFonts w:asciiTheme="minorHAnsi" w:hAnsiTheme="minorHAnsi"/>
        </w:rPr>
      </w:pPr>
      <w:r w:rsidRPr="009C79A5">
        <w:rPr>
          <w:rFonts w:asciiTheme="minorHAnsi" w:hAnsiTheme="minorHAnsi"/>
        </w:rPr>
        <w:t xml:space="preserve">Montevideo, </w:t>
      </w:r>
      <w:r w:rsidR="00360450">
        <w:rPr>
          <w:rFonts w:asciiTheme="minorHAnsi" w:hAnsiTheme="minorHAnsi"/>
        </w:rPr>
        <w:t>24</w:t>
      </w:r>
      <w:r w:rsidRPr="009C79A5">
        <w:rPr>
          <w:rFonts w:asciiTheme="minorHAnsi" w:hAnsiTheme="minorHAnsi"/>
        </w:rPr>
        <w:t xml:space="preserve"> de </w:t>
      </w:r>
      <w:r w:rsidR="006A42A1">
        <w:rPr>
          <w:rFonts w:asciiTheme="minorHAnsi" w:hAnsiTheme="minorHAnsi"/>
        </w:rPr>
        <w:t>abril de 2023</w:t>
      </w: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836DD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ANEXO</w:t>
      </w: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484915" w:rsidRPr="00836DDD" w:rsidRDefault="00484915" w:rsidP="00F264DB">
      <w:pPr>
        <w:jc w:val="right"/>
        <w:rPr>
          <w:rFonts w:asciiTheme="minorHAnsi" w:hAnsiTheme="minorHAnsi"/>
          <w:i/>
        </w:rPr>
      </w:pP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835"/>
      </w:tblGrid>
      <w:tr w:rsidR="00836DDD" w:rsidRPr="00484915" w:rsidTr="00D3364E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UNIVERSIDAD DE DESTINO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PLAZAS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UNMDP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UNNOBA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UNSL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UMSS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USFXCH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FURG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UFRJ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3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UFSCAR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UFSM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proofErr w:type="spellStart"/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UNICAMP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USACH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360450">
              <w:rPr>
                <w:rFonts w:ascii="Calibri" w:hAnsi="Calibri"/>
                <w:b/>
                <w:bCs/>
                <w:color w:val="76923C" w:themeColor="accent3" w:themeShade="BF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 en CIENCIAS SOCIALES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</w:tbl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Pr="009C79A5" w:rsidRDefault="00484915" w:rsidP="00F264DB">
      <w:pPr>
        <w:jc w:val="right"/>
        <w:rPr>
          <w:rFonts w:asciiTheme="minorHAnsi" w:hAnsiTheme="minorHAnsi" w:cs="Arial"/>
        </w:rPr>
      </w:pPr>
    </w:p>
    <w:p w:rsidR="00F264DB" w:rsidRPr="004533A0" w:rsidRDefault="00F264DB" w:rsidP="00F264DB"/>
    <w:p w:rsidR="00F264DB" w:rsidRDefault="00F264DB" w:rsidP="009B70D0">
      <w:pPr>
        <w:pStyle w:val="Default"/>
        <w:rPr>
          <w:rFonts w:asciiTheme="minorHAnsi" w:hAnsiTheme="minorHAnsi"/>
          <w:b/>
          <w:bCs/>
        </w:rPr>
      </w:pPr>
      <w:bookmarkStart w:id="0" w:name="_GoBack"/>
      <w:bookmarkEnd w:id="0"/>
    </w:p>
    <w:p w:rsidR="00484915" w:rsidRDefault="00484915" w:rsidP="009B70D0">
      <w:pPr>
        <w:pStyle w:val="Default"/>
        <w:rPr>
          <w:rFonts w:asciiTheme="minorHAnsi" w:hAnsiTheme="minorHAnsi"/>
          <w:b/>
          <w:bCs/>
        </w:rPr>
      </w:pPr>
    </w:p>
    <w:p w:rsidR="00484915" w:rsidRDefault="00484915" w:rsidP="009B70D0">
      <w:pPr>
        <w:pStyle w:val="Default"/>
        <w:rPr>
          <w:rFonts w:asciiTheme="minorHAnsi" w:hAnsiTheme="minorHAnsi"/>
          <w:b/>
          <w:bCs/>
        </w:rPr>
      </w:pPr>
    </w:p>
    <w:p w:rsidR="00F264DB" w:rsidRDefault="00F264DB" w:rsidP="00144DE5">
      <w:pPr>
        <w:pStyle w:val="Default"/>
        <w:jc w:val="center"/>
        <w:rPr>
          <w:rFonts w:asciiTheme="minorHAnsi" w:hAnsiTheme="minorHAnsi"/>
          <w:b/>
          <w:bCs/>
        </w:rPr>
      </w:pPr>
    </w:p>
    <w:sectPr w:rsidR="00F26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591C"/>
    <w:multiLevelType w:val="hybridMultilevel"/>
    <w:tmpl w:val="954E751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A7"/>
    <w:rsid w:val="00144DE5"/>
    <w:rsid w:val="00360450"/>
    <w:rsid w:val="00422CA7"/>
    <w:rsid w:val="00484915"/>
    <w:rsid w:val="004B0F8D"/>
    <w:rsid w:val="006056D7"/>
    <w:rsid w:val="006A42A1"/>
    <w:rsid w:val="00703649"/>
    <w:rsid w:val="00717C14"/>
    <w:rsid w:val="00836DDD"/>
    <w:rsid w:val="00865AF9"/>
    <w:rsid w:val="008E4225"/>
    <w:rsid w:val="009217A3"/>
    <w:rsid w:val="009B70D0"/>
    <w:rsid w:val="00A67155"/>
    <w:rsid w:val="00B5381B"/>
    <w:rsid w:val="00B72A13"/>
    <w:rsid w:val="00D75B94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1F35A8-716A-45D9-8B6C-5D96F02B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4D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4DE5"/>
    <w:pPr>
      <w:suppressAutoHyphens w:val="0"/>
      <w:spacing w:before="100" w:beforeAutospacing="1" w:after="100" w:afterAutospacing="1"/>
    </w:pPr>
    <w:rPr>
      <w:lang w:val="es-UY" w:eastAsia="es-UY"/>
    </w:rPr>
  </w:style>
  <w:style w:type="paragraph" w:customStyle="1" w:styleId="Default">
    <w:name w:val="Default"/>
    <w:rsid w:val="00144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44DE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60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aladocente@internacionales.udelar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aladocente@internacionales.udelar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upomontevideo.org/escaladocente/index.php/responsables-de-la-gestion/" TargetMode="External"/><Relationship Id="rId5" Type="http://schemas.openxmlformats.org/officeDocument/2006/relationships/hyperlink" Target="http://grupomontevideo.org/escaladocente/wp-content/uploads/2018/05/Carta-invitaci%C3%B2n-PED-ESP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Pereyra</dc:creator>
  <cp:lastModifiedBy>Lorena Muñoz</cp:lastModifiedBy>
  <cp:revision>3</cp:revision>
  <dcterms:created xsi:type="dcterms:W3CDTF">2023-04-24T15:41:00Z</dcterms:created>
  <dcterms:modified xsi:type="dcterms:W3CDTF">2023-04-24T15:48:00Z</dcterms:modified>
</cp:coreProperties>
</file>